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38A49" w14:textId="69D5A68D" w:rsidR="00543064" w:rsidRPr="008A6D6F" w:rsidRDefault="008A6D6F" w:rsidP="00875EF3">
      <w:pPr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>Pravo na p</w:t>
      </w:r>
      <w:r w:rsidR="00543064" w:rsidRPr="008A6D6F">
        <w:rPr>
          <w:rFonts w:ascii="Times New Roman" w:hAnsi="Times New Roman" w:cs="Times New Roman"/>
          <w:b/>
          <w:bCs/>
          <w:i/>
          <w:iCs/>
          <w:sz w:val="32"/>
          <w:szCs w:val="32"/>
        </w:rPr>
        <w:t>ristup informacijama</w:t>
      </w:r>
    </w:p>
    <w:p w14:paraId="25743EB9" w14:textId="447E526B" w:rsidR="00543064" w:rsidRPr="00D27D92" w:rsidRDefault="00543064" w:rsidP="00543064">
      <w:pPr>
        <w:pStyle w:val="NormalWeb"/>
        <w:shd w:val="clear" w:color="auto" w:fill="FFFFFF"/>
        <w:spacing w:before="0" w:beforeAutospacing="0" w:after="300" w:afterAutospacing="0"/>
        <w:jc w:val="both"/>
        <w:rPr>
          <w:color w:val="000000" w:themeColor="text1"/>
          <w:lang w:val="hr-HR"/>
        </w:rPr>
      </w:pPr>
      <w:r w:rsidRPr="00D27D92">
        <w:rPr>
          <w:color w:val="000000" w:themeColor="text1"/>
          <w:lang w:val="hr-HR"/>
        </w:rPr>
        <w:t>Pravo na pristup informacijama temeljno</w:t>
      </w:r>
      <w:r w:rsidR="00D27D92" w:rsidRPr="00D27D92">
        <w:rPr>
          <w:color w:val="000000" w:themeColor="text1"/>
          <w:lang w:val="hr-HR"/>
        </w:rPr>
        <w:t xml:space="preserve"> je</w:t>
      </w:r>
      <w:r w:rsidRPr="00D27D92">
        <w:rPr>
          <w:color w:val="000000" w:themeColor="text1"/>
          <w:lang w:val="hr-HR"/>
        </w:rPr>
        <w:t xml:space="preserve"> ljudsko pravo koje se štiti Ustavom Republike Hrvatske, Europskom konvencijom o ljudskim pravima i slobodama, Poveljom o temeljnim pravima EU i </w:t>
      </w:r>
      <w:commentRangeStart w:id="0"/>
      <w:r w:rsidRPr="00875EF3">
        <w:rPr>
          <w:i/>
          <w:iCs/>
          <w:color w:val="215E99" w:themeColor="text2" w:themeTint="BF"/>
          <w:lang w:val="hr-HR"/>
        </w:rPr>
        <w:t>Zakonom o pravu na pristup informacijama („Narodne novine“ broj: 25/13., 85/15, i 69/22).</w:t>
      </w:r>
      <w:commentRangeEnd w:id="0"/>
      <w:r w:rsidR="00875EF3">
        <w:rPr>
          <w:rStyle w:val="CommentReference"/>
          <w:rFonts w:asciiTheme="minorHAnsi" w:eastAsiaTheme="minorHAnsi" w:hAnsiTheme="minorHAnsi" w:cstheme="minorBidi"/>
          <w:kern w:val="2"/>
          <w:lang w:val="hr-HR"/>
          <w14:ligatures w14:val="standardContextual"/>
        </w:rPr>
        <w:commentReference w:id="0"/>
      </w:r>
    </w:p>
    <w:p w14:paraId="14849EA6" w14:textId="3D2C9AE1" w:rsidR="00543064" w:rsidRPr="00D27D92" w:rsidRDefault="00543064" w:rsidP="00543064">
      <w:pPr>
        <w:pStyle w:val="NormalWeb"/>
        <w:shd w:val="clear" w:color="auto" w:fill="FFFFFF"/>
        <w:spacing w:before="0" w:beforeAutospacing="0" w:after="300" w:afterAutospacing="0"/>
        <w:jc w:val="both"/>
        <w:rPr>
          <w:color w:val="000000" w:themeColor="text1"/>
          <w:lang w:val="hr-HR"/>
        </w:rPr>
      </w:pPr>
      <w:r w:rsidRPr="00D27D92">
        <w:rPr>
          <w:color w:val="000000" w:themeColor="text1"/>
          <w:lang w:val="hr-HR"/>
        </w:rPr>
        <w:t xml:space="preserve">Pravo na pristup informacijama je pravo korisnika na traženje i dobivanje informacije koja je javnog karaktera a obuhvaća i obvezu tijela javne vlasti da omogući pristup zatraženoj informaciji, odnosno da objavljuje informacije neovisno o postavljenom zahtjevu kada takvo objavljivanje proizlazi iz obveze određene zakonom ili drugim propisom. </w:t>
      </w:r>
    </w:p>
    <w:p w14:paraId="3CE27BA5" w14:textId="1DA0BF20" w:rsidR="003956A1" w:rsidRDefault="003956A1" w:rsidP="00543064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956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Lučka uprava Ploče je radi osiguravanja prava na pristup informacijama donijela </w:t>
      </w:r>
      <w:commentRangeStart w:id="1"/>
      <w:r w:rsidRPr="003956A1">
        <w:rPr>
          <w:rFonts w:ascii="Times New Roman" w:hAnsi="Times New Roman" w:cs="Times New Roman"/>
          <w:i/>
          <w:iCs/>
          <w:color w:val="215E99" w:themeColor="text2" w:themeTint="BF"/>
          <w:sz w:val="24"/>
          <w:szCs w:val="24"/>
        </w:rPr>
        <w:t>Odluku</w:t>
      </w:r>
      <w:r w:rsidRPr="003956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commentRangeEnd w:id="1"/>
      <w:r w:rsidR="000D56F1">
        <w:rPr>
          <w:rStyle w:val="CommentReference"/>
        </w:rPr>
        <w:commentReference w:id="1"/>
      </w:r>
      <w:r w:rsidRPr="003956A1">
        <w:rPr>
          <w:rFonts w:ascii="Times New Roman" w:hAnsi="Times New Roman" w:cs="Times New Roman"/>
          <w:color w:val="000000" w:themeColor="text1"/>
          <w:sz w:val="24"/>
          <w:szCs w:val="24"/>
        </w:rPr>
        <w:t>kojom je odredila službenu osobu mjerodavnu za rješavanje ostvarivanja prava na pristup informacijama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511D8ECC" w14:textId="77777777" w:rsidR="000D56F1" w:rsidRPr="000D56F1" w:rsidRDefault="000D56F1" w:rsidP="000D56F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commentRangeStart w:id="2"/>
      <w:r w:rsidRPr="000D56F1">
        <w:rPr>
          <w:rFonts w:ascii="Times New Roman" w:hAnsi="Times New Roman" w:cs="Times New Roman"/>
          <w:color w:val="000000" w:themeColor="text1"/>
          <w:sz w:val="24"/>
          <w:szCs w:val="24"/>
        </w:rPr>
        <w:t>Službenik za informiranje:</w:t>
      </w:r>
      <w:commentRangeEnd w:id="2"/>
      <w:r>
        <w:rPr>
          <w:rStyle w:val="CommentReference"/>
        </w:rPr>
        <w:commentReference w:id="2"/>
      </w:r>
    </w:p>
    <w:p w14:paraId="6050D408" w14:textId="77777777" w:rsidR="000D56F1" w:rsidRPr="000D56F1" w:rsidRDefault="000D56F1" w:rsidP="000D56F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D56F1">
        <w:rPr>
          <w:rFonts w:ascii="Times New Roman" w:hAnsi="Times New Roman" w:cs="Times New Roman"/>
          <w:color w:val="000000" w:themeColor="text1"/>
          <w:sz w:val="24"/>
          <w:szCs w:val="24"/>
        </w:rPr>
        <w:t>Marijan Mikulić</w:t>
      </w:r>
    </w:p>
    <w:p w14:paraId="539AA31B" w14:textId="77777777" w:rsidR="000D56F1" w:rsidRPr="000D56F1" w:rsidRDefault="000D56F1" w:rsidP="000D56F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0D56F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Tel: 020 414 534</w:t>
      </w:r>
    </w:p>
    <w:p w14:paraId="6E70256A" w14:textId="77777777" w:rsidR="000D56F1" w:rsidRPr="000D56F1" w:rsidRDefault="000D56F1" w:rsidP="000D56F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0D56F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Fax: 020 670 271</w:t>
      </w:r>
    </w:p>
    <w:p w14:paraId="37F31B54" w14:textId="6F751243" w:rsidR="000D56F1" w:rsidRDefault="000D56F1" w:rsidP="000D56F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0D56F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e-mail: </w:t>
      </w:r>
      <w:hyperlink r:id="rId9" w:history="1">
        <w:r w:rsidRPr="00D463B1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marijan.mikulic@ppa.hr</w:t>
        </w:r>
      </w:hyperlink>
    </w:p>
    <w:p w14:paraId="7559614F" w14:textId="77777777" w:rsidR="000D56F1" w:rsidRPr="000D56F1" w:rsidRDefault="000D56F1" w:rsidP="000D56F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14:paraId="19DFA8AD" w14:textId="3C43FF78" w:rsidR="002A68C4" w:rsidRPr="002A68C4" w:rsidRDefault="002A68C4" w:rsidP="00543064">
      <w:pPr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  <w:r w:rsidRPr="002A68C4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Obrasci za pristup informacijama:</w:t>
      </w:r>
    </w:p>
    <w:p w14:paraId="4F4FE397" w14:textId="43D5A013" w:rsidR="002A68C4" w:rsidRPr="002A68C4" w:rsidRDefault="002A68C4" w:rsidP="00543064">
      <w:pPr>
        <w:jc w:val="both"/>
        <w:rPr>
          <w:rFonts w:ascii="Times New Roman" w:hAnsi="Times New Roman" w:cs="Times New Roman"/>
          <w:i/>
          <w:iCs/>
          <w:color w:val="215E99" w:themeColor="text2" w:themeTint="BF"/>
          <w:sz w:val="24"/>
          <w:szCs w:val="24"/>
        </w:rPr>
      </w:pPr>
      <w:commentRangeStart w:id="3"/>
      <w:r w:rsidRPr="002A68C4">
        <w:rPr>
          <w:rFonts w:ascii="Times New Roman" w:hAnsi="Times New Roman" w:cs="Times New Roman"/>
          <w:i/>
          <w:iCs/>
          <w:color w:val="215E99" w:themeColor="text2" w:themeTint="BF"/>
          <w:sz w:val="24"/>
          <w:szCs w:val="24"/>
        </w:rPr>
        <w:t>Obrazac 2 – Zahtjev za pristup informacijama</w:t>
      </w:r>
    </w:p>
    <w:p w14:paraId="1CF00289" w14:textId="2F8A2B79" w:rsidR="002A68C4" w:rsidRPr="002A68C4" w:rsidRDefault="002A68C4" w:rsidP="00543064">
      <w:pPr>
        <w:jc w:val="both"/>
        <w:rPr>
          <w:rFonts w:ascii="Times New Roman" w:hAnsi="Times New Roman" w:cs="Times New Roman"/>
          <w:i/>
          <w:iCs/>
          <w:color w:val="215E99" w:themeColor="text2" w:themeTint="BF"/>
          <w:sz w:val="24"/>
          <w:szCs w:val="24"/>
        </w:rPr>
      </w:pPr>
      <w:r w:rsidRPr="002A68C4">
        <w:rPr>
          <w:rFonts w:ascii="Times New Roman" w:hAnsi="Times New Roman" w:cs="Times New Roman"/>
          <w:i/>
          <w:iCs/>
          <w:color w:val="215E99" w:themeColor="text2" w:themeTint="BF"/>
          <w:sz w:val="24"/>
          <w:szCs w:val="24"/>
        </w:rPr>
        <w:t>Obrazac 3 – Zahtjev za dopunu ili ispravak informacije</w:t>
      </w:r>
    </w:p>
    <w:p w14:paraId="790054BE" w14:textId="51F4065A" w:rsidR="002A68C4" w:rsidRPr="002A68C4" w:rsidRDefault="002A68C4" w:rsidP="00543064">
      <w:pPr>
        <w:jc w:val="both"/>
        <w:rPr>
          <w:rFonts w:ascii="Times New Roman" w:hAnsi="Times New Roman" w:cs="Times New Roman"/>
          <w:i/>
          <w:iCs/>
          <w:color w:val="215E99" w:themeColor="text2" w:themeTint="BF"/>
          <w:sz w:val="24"/>
          <w:szCs w:val="24"/>
        </w:rPr>
      </w:pPr>
      <w:r w:rsidRPr="002A68C4">
        <w:rPr>
          <w:rFonts w:ascii="Times New Roman" w:hAnsi="Times New Roman" w:cs="Times New Roman"/>
          <w:i/>
          <w:iCs/>
          <w:color w:val="215E99" w:themeColor="text2" w:themeTint="BF"/>
          <w:sz w:val="24"/>
          <w:szCs w:val="24"/>
        </w:rPr>
        <w:t>Obrazac 4 – Zahtjev za ponovnu uporabu informacije</w:t>
      </w:r>
      <w:r>
        <w:rPr>
          <w:rFonts w:ascii="Times New Roman" w:hAnsi="Times New Roman" w:cs="Times New Roman"/>
          <w:i/>
          <w:iCs/>
          <w:color w:val="215E99" w:themeColor="text2" w:themeTint="BF"/>
          <w:sz w:val="24"/>
          <w:szCs w:val="24"/>
        </w:rPr>
        <w:t xml:space="preserve"> </w:t>
      </w:r>
      <w:commentRangeEnd w:id="3"/>
      <w:r w:rsidR="00875EF3">
        <w:rPr>
          <w:rStyle w:val="CommentReference"/>
        </w:rPr>
        <w:commentReference w:id="3"/>
      </w:r>
    </w:p>
    <w:p w14:paraId="28725432" w14:textId="77777777" w:rsidR="003956A1" w:rsidRDefault="003956A1" w:rsidP="005C256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03B52176" w14:textId="77777777" w:rsidR="003956A1" w:rsidRPr="003956A1" w:rsidRDefault="003956A1" w:rsidP="003956A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3956A1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Pisani </w:t>
      </w:r>
      <w:proofErr w:type="spellStart"/>
      <w:r w:rsidRPr="003956A1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zahtjev</w:t>
      </w:r>
      <w:proofErr w:type="spellEnd"/>
      <w:r w:rsidRPr="003956A1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za </w:t>
      </w:r>
      <w:proofErr w:type="spellStart"/>
      <w:r w:rsidRPr="003956A1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pristup</w:t>
      </w:r>
      <w:proofErr w:type="spellEnd"/>
      <w:r w:rsidRPr="003956A1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956A1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informacijama</w:t>
      </w:r>
      <w:proofErr w:type="spellEnd"/>
      <w:r w:rsidRPr="003956A1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mora </w:t>
      </w:r>
      <w:proofErr w:type="spellStart"/>
      <w:r w:rsidRPr="003956A1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sadržavati</w:t>
      </w:r>
      <w:proofErr w:type="spellEnd"/>
      <w:r w:rsidRPr="003956A1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:</w:t>
      </w:r>
    </w:p>
    <w:p w14:paraId="56D15441" w14:textId="77777777" w:rsidR="003956A1" w:rsidRPr="003956A1" w:rsidRDefault="003956A1" w:rsidP="003956A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379A17C8" w14:textId="74792F01" w:rsidR="003956A1" w:rsidRPr="003956A1" w:rsidRDefault="003956A1" w:rsidP="003956A1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proofErr w:type="spellStart"/>
      <w:r w:rsidRPr="003956A1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naziv</w:t>
      </w:r>
      <w:proofErr w:type="spellEnd"/>
      <w:r w:rsidRPr="003956A1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956A1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i</w:t>
      </w:r>
      <w:proofErr w:type="spellEnd"/>
      <w:r w:rsidRPr="003956A1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956A1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sjedište</w:t>
      </w:r>
      <w:proofErr w:type="spellEnd"/>
      <w:r w:rsidRPr="003956A1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956A1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tijela</w:t>
      </w:r>
      <w:proofErr w:type="spellEnd"/>
      <w:r w:rsidRPr="003956A1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956A1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javne</w:t>
      </w:r>
      <w:proofErr w:type="spellEnd"/>
      <w:r w:rsidRPr="003956A1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vlasti </w:t>
      </w:r>
      <w:proofErr w:type="spellStart"/>
      <w:r w:rsidRPr="003956A1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kojem</w:t>
      </w:r>
      <w:proofErr w:type="spellEnd"/>
      <w:r w:rsidRPr="003956A1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se </w:t>
      </w:r>
      <w:proofErr w:type="spellStart"/>
      <w:r w:rsidRPr="003956A1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zahtjev</w:t>
      </w:r>
      <w:proofErr w:type="spellEnd"/>
      <w:r w:rsidRPr="003956A1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956A1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podnosi</w:t>
      </w:r>
      <w:proofErr w:type="spellEnd"/>
    </w:p>
    <w:p w14:paraId="2D8F2927" w14:textId="307310F8" w:rsidR="003956A1" w:rsidRPr="003956A1" w:rsidRDefault="003956A1" w:rsidP="003956A1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proofErr w:type="spellStart"/>
      <w:r w:rsidRPr="003956A1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podatke</w:t>
      </w:r>
      <w:proofErr w:type="spellEnd"/>
      <w:r w:rsidRPr="003956A1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koji </w:t>
      </w:r>
      <w:proofErr w:type="spellStart"/>
      <w:r w:rsidRPr="003956A1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su</w:t>
      </w:r>
      <w:proofErr w:type="spellEnd"/>
      <w:r w:rsidRPr="003956A1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956A1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važni</w:t>
      </w:r>
      <w:proofErr w:type="spellEnd"/>
      <w:r w:rsidRPr="003956A1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za </w:t>
      </w:r>
      <w:proofErr w:type="spellStart"/>
      <w:r w:rsidRPr="003956A1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prepoznavanje</w:t>
      </w:r>
      <w:proofErr w:type="spellEnd"/>
      <w:r w:rsidRPr="003956A1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956A1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tražene</w:t>
      </w:r>
      <w:proofErr w:type="spellEnd"/>
      <w:r w:rsidRPr="003956A1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956A1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informacije</w:t>
      </w:r>
      <w:proofErr w:type="spellEnd"/>
    </w:p>
    <w:p w14:paraId="682A7A4F" w14:textId="4C6635EB" w:rsidR="003956A1" w:rsidRDefault="003956A1" w:rsidP="003956A1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proofErr w:type="spellStart"/>
      <w:r w:rsidRPr="003956A1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ime</w:t>
      </w:r>
      <w:proofErr w:type="spellEnd"/>
      <w:r w:rsidRPr="003956A1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956A1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i</w:t>
      </w:r>
      <w:proofErr w:type="spellEnd"/>
      <w:r w:rsidRPr="003956A1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956A1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prezime</w:t>
      </w:r>
      <w:proofErr w:type="spellEnd"/>
      <w:r w:rsidRPr="003956A1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956A1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i</w:t>
      </w:r>
      <w:proofErr w:type="spellEnd"/>
      <w:r w:rsidRPr="003956A1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956A1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adresu</w:t>
      </w:r>
      <w:proofErr w:type="spellEnd"/>
      <w:r w:rsidRPr="003956A1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956A1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fizičke</w:t>
      </w:r>
      <w:proofErr w:type="spellEnd"/>
      <w:r w:rsidRPr="003956A1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956A1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osobe</w:t>
      </w:r>
      <w:proofErr w:type="spellEnd"/>
      <w:r w:rsidRPr="003956A1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956A1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podnositelja</w:t>
      </w:r>
      <w:proofErr w:type="spellEnd"/>
      <w:r w:rsidRPr="003956A1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956A1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zahtjeva</w:t>
      </w:r>
      <w:proofErr w:type="spellEnd"/>
    </w:p>
    <w:p w14:paraId="78DAB5AB" w14:textId="01619785" w:rsidR="003956A1" w:rsidRPr="003956A1" w:rsidRDefault="003956A1" w:rsidP="003956A1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proofErr w:type="spellStart"/>
      <w:r w:rsidRPr="003956A1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tvrtku</w:t>
      </w:r>
      <w:proofErr w:type="spellEnd"/>
      <w:r w:rsidRPr="003956A1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3956A1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odnosno</w:t>
      </w:r>
      <w:proofErr w:type="spellEnd"/>
      <w:r w:rsidRPr="003956A1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956A1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naziv</w:t>
      </w:r>
      <w:proofErr w:type="spellEnd"/>
      <w:r w:rsidRPr="003956A1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956A1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pravne</w:t>
      </w:r>
      <w:proofErr w:type="spellEnd"/>
      <w:r w:rsidRPr="003956A1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956A1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osobe</w:t>
      </w:r>
      <w:proofErr w:type="spellEnd"/>
      <w:r w:rsidRPr="003956A1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956A1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i</w:t>
      </w:r>
      <w:proofErr w:type="spellEnd"/>
      <w:r w:rsidRPr="003956A1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956A1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njezino</w:t>
      </w:r>
      <w:proofErr w:type="spellEnd"/>
      <w:r w:rsidRPr="003956A1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956A1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sjedište</w:t>
      </w:r>
      <w:proofErr w:type="spellEnd"/>
      <w:r w:rsidRPr="003956A1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.</w:t>
      </w:r>
    </w:p>
    <w:p w14:paraId="49B6C89D" w14:textId="190CAC8E" w:rsidR="005C256D" w:rsidRPr="003956A1" w:rsidRDefault="005C256D" w:rsidP="003956A1">
      <w:pPr>
        <w:pStyle w:val="ListParagraph"/>
        <w:spacing w:after="0" w:line="240" w:lineRule="auto"/>
        <w:rPr>
          <w:rFonts w:ascii="Times New Roman" w:eastAsia="Times New Roman" w:hAnsi="Times New Roman" w:cs="Times New Roman"/>
          <w:color w:val="747474"/>
          <w:kern w:val="0"/>
          <w:sz w:val="24"/>
          <w:szCs w:val="24"/>
          <w:bdr w:val="single" w:sz="18" w:space="8" w:color="233B77" w:frame="1"/>
          <w:shd w:val="clear" w:color="auto" w:fill="FFFFFF"/>
          <w14:ligatures w14:val="none"/>
        </w:rPr>
      </w:pPr>
      <w:r w:rsidRPr="00D27D92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fldChar w:fldCharType="begin"/>
      </w:r>
      <w:r w:rsidRPr="003956A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instrText>HYPERLINK "https://pristupinfo.hr/pristup-informacijama-za-korisnike/" \l "tab-be0b12e23804a1181a6"</w:instrText>
      </w:r>
      <w:r w:rsidRPr="00D27D92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r>
      <w:r w:rsidRPr="00D27D92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fldChar w:fldCharType="separate"/>
      </w:r>
    </w:p>
    <w:p w14:paraId="15AB35CF" w14:textId="620306D6" w:rsidR="000F18CA" w:rsidRPr="00D27D92" w:rsidRDefault="005C256D" w:rsidP="000F18CA">
      <w:pPr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</w:pPr>
      <w:r w:rsidRPr="00D27D92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fldChar w:fldCharType="end"/>
      </w:r>
      <w:r w:rsidR="00D352D9"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>Ako</w:t>
      </w:r>
      <w:commentRangeStart w:id="4"/>
      <w:r w:rsidR="00D27D92" w:rsidRPr="00D27D92"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 xml:space="preserve"> želite doći do informacije koja Vam je potrebna, svoje pravo možete ostvariti na sljedeći način</w:t>
      </w:r>
      <w:commentRangeEnd w:id="4"/>
      <w:r w:rsidR="00F22E3C">
        <w:rPr>
          <w:rStyle w:val="CommentReference"/>
        </w:rPr>
        <w:commentReference w:id="4"/>
      </w:r>
    </w:p>
    <w:p w14:paraId="7BC5B109" w14:textId="1D1CE310" w:rsidR="000F18CA" w:rsidRPr="00D27D92" w:rsidRDefault="000F18CA" w:rsidP="000F18CA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D27D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1. </w:t>
      </w:r>
      <w:proofErr w:type="spellStart"/>
      <w:r w:rsidRPr="00D27D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Provjerite</w:t>
      </w:r>
      <w:proofErr w:type="spellEnd"/>
      <w:r w:rsidRPr="00D27D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je li </w:t>
      </w:r>
      <w:proofErr w:type="spellStart"/>
      <w:r w:rsidRPr="00D27D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informacija</w:t>
      </w:r>
      <w:proofErr w:type="spellEnd"/>
      <w:r w:rsidRPr="00D27D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27D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već</w:t>
      </w:r>
      <w:proofErr w:type="spellEnd"/>
      <w:r w:rsidRPr="00D27D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27D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javno</w:t>
      </w:r>
      <w:proofErr w:type="spellEnd"/>
      <w:r w:rsidRPr="00D27D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27D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objavljena</w:t>
      </w:r>
      <w:proofErr w:type="spellEnd"/>
      <w:r w:rsidRPr="00D27D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27D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na</w:t>
      </w:r>
      <w:proofErr w:type="spellEnd"/>
      <w:r w:rsidRPr="00D27D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27D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mrežnim</w:t>
      </w:r>
      <w:proofErr w:type="spellEnd"/>
      <w:r w:rsidRPr="00D27D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27D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stranicama</w:t>
      </w:r>
      <w:proofErr w:type="spellEnd"/>
      <w:r w:rsidRPr="00D27D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27D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Lučke</w:t>
      </w:r>
      <w:proofErr w:type="spellEnd"/>
      <w:r w:rsidRPr="00D27D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27D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uprave</w:t>
      </w:r>
      <w:proofErr w:type="spellEnd"/>
      <w:r w:rsidRPr="00D27D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Ploče.</w:t>
      </w:r>
    </w:p>
    <w:p w14:paraId="0714AF46" w14:textId="1B67AE01" w:rsidR="000F18CA" w:rsidRPr="00D27D92" w:rsidRDefault="000F18CA" w:rsidP="000F18CA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D27D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2. Ako </w:t>
      </w:r>
      <w:proofErr w:type="spellStart"/>
      <w:r w:rsidRPr="00D27D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informacija</w:t>
      </w:r>
      <w:proofErr w:type="spellEnd"/>
      <w:r w:rsidRPr="00D27D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27D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nije</w:t>
      </w:r>
      <w:proofErr w:type="spellEnd"/>
      <w:r w:rsidRPr="00D27D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27D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javno</w:t>
      </w:r>
      <w:proofErr w:type="spellEnd"/>
      <w:r w:rsidRPr="00D27D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27D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dostupna</w:t>
      </w:r>
      <w:proofErr w:type="spellEnd"/>
      <w:r w:rsidRPr="00D27D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proofErr w:type="spellStart"/>
      <w:r w:rsidR="00E03E29" w:rsidRPr="00D27D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pravo</w:t>
      </w:r>
      <w:proofErr w:type="spellEnd"/>
      <w:r w:rsidR="00E03E29" w:rsidRPr="00D27D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E03E29" w:rsidRPr="00D27D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na</w:t>
      </w:r>
      <w:proofErr w:type="spellEnd"/>
      <w:r w:rsidR="00E03E29" w:rsidRPr="00D27D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D27D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pristup</w:t>
      </w:r>
      <w:proofErr w:type="spellEnd"/>
      <w:r w:rsidR="00D27D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E03E29" w:rsidRPr="00D27D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informacijama</w:t>
      </w:r>
      <w:proofErr w:type="spellEnd"/>
      <w:r w:rsidR="00E03E29" w:rsidRPr="00D27D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E03E29" w:rsidRPr="00D27D92">
        <w:rPr>
          <w:rFonts w:ascii="Times New Roman" w:hAnsi="Times New Roman" w:cs="Times New Roman"/>
          <w:sz w:val="24"/>
          <w:szCs w:val="24"/>
        </w:rPr>
        <w:t xml:space="preserve">i </w:t>
      </w:r>
      <w:proofErr w:type="spellStart"/>
      <w:r w:rsidR="00E03E29" w:rsidRPr="00D27D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ponovnu</w:t>
      </w:r>
      <w:proofErr w:type="spellEnd"/>
      <w:r w:rsidR="00E03E29" w:rsidRPr="00D27D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E03E29" w:rsidRPr="00D27D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uporabu</w:t>
      </w:r>
      <w:proofErr w:type="spellEnd"/>
      <w:r w:rsidR="00E03E29" w:rsidRPr="00D27D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E03E29" w:rsidRPr="00D27D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informacija</w:t>
      </w:r>
      <w:proofErr w:type="spellEnd"/>
      <w:r w:rsidR="00E03E29" w:rsidRPr="00D27D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E03E29" w:rsidRPr="00D27D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koje</w:t>
      </w:r>
      <w:proofErr w:type="spellEnd"/>
      <w:r w:rsidR="00E03E29" w:rsidRPr="00D27D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E03E29" w:rsidRPr="00D27D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posjeduje</w:t>
      </w:r>
      <w:proofErr w:type="spellEnd"/>
      <w:r w:rsidR="00E03E29" w:rsidRPr="00D27D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Lučka uprava Ploče</w:t>
      </w:r>
      <w:r w:rsidRPr="00D27D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E03E29" w:rsidRPr="00D27D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ostvaruje</w:t>
      </w:r>
      <w:proofErr w:type="spellEnd"/>
      <w:r w:rsidR="00E03E29" w:rsidRPr="00D27D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se </w:t>
      </w:r>
      <w:proofErr w:type="spellStart"/>
      <w:r w:rsidR="00E03E29" w:rsidRPr="00D27D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podnošenjem</w:t>
      </w:r>
      <w:proofErr w:type="spellEnd"/>
      <w:r w:rsidR="00E03E29" w:rsidRPr="00D27D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E03E29" w:rsidRPr="00D27D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zahtjeva</w:t>
      </w:r>
      <w:proofErr w:type="spellEnd"/>
      <w:r w:rsidR="00E03E29" w:rsidRPr="00D27D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E03E29" w:rsidRPr="00D27D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na</w:t>
      </w:r>
      <w:proofErr w:type="spellEnd"/>
      <w:r w:rsidR="00E03E29" w:rsidRPr="00D27D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E03E29" w:rsidRPr="00D27D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sljedeće</w:t>
      </w:r>
      <w:proofErr w:type="spellEnd"/>
      <w:r w:rsidR="00E03E29" w:rsidRPr="00D27D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proofErr w:type="gramStart"/>
      <w:r w:rsidR="00E03E29" w:rsidRPr="00D27D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načine</w:t>
      </w:r>
      <w:proofErr w:type="spellEnd"/>
      <w:r w:rsidR="00E03E29" w:rsidRPr="00D27D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;</w:t>
      </w:r>
      <w:proofErr w:type="gramEnd"/>
    </w:p>
    <w:p w14:paraId="04FE0455" w14:textId="3165A3B1" w:rsidR="003956A1" w:rsidRPr="003956A1" w:rsidRDefault="003956A1" w:rsidP="003956A1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Z</w:t>
      </w:r>
      <w:r w:rsidRPr="003956A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ahtjev</w:t>
      </w:r>
      <w:proofErr w:type="spellEnd"/>
      <w:r w:rsidRPr="003956A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za </w:t>
      </w:r>
      <w:proofErr w:type="spellStart"/>
      <w:r w:rsidRPr="003956A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pristup</w:t>
      </w:r>
      <w:proofErr w:type="spellEnd"/>
      <w:r w:rsidRPr="003956A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3956A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informacijama</w:t>
      </w:r>
      <w:proofErr w:type="spellEnd"/>
      <w:r w:rsidRPr="003956A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proofErr w:type="spellStart"/>
      <w:r w:rsidRPr="003956A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zahtjev</w:t>
      </w:r>
      <w:proofErr w:type="spellEnd"/>
      <w:r w:rsidRPr="003956A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za </w:t>
      </w:r>
      <w:proofErr w:type="spellStart"/>
      <w:r w:rsidRPr="003956A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dopunu</w:t>
      </w:r>
      <w:proofErr w:type="spellEnd"/>
      <w:r w:rsidRPr="003956A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3956A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ili</w:t>
      </w:r>
      <w:proofErr w:type="spellEnd"/>
      <w:r w:rsidRPr="003956A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3956A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ispravak</w:t>
      </w:r>
      <w:proofErr w:type="spellEnd"/>
      <w:r w:rsidRPr="003956A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3956A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informacija</w:t>
      </w:r>
      <w:proofErr w:type="spellEnd"/>
      <w:r w:rsidRPr="003956A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3956A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</w:t>
      </w:r>
      <w:proofErr w:type="spellEnd"/>
      <w:r w:rsidRPr="003956A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3956A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zahtjev</w:t>
      </w:r>
      <w:proofErr w:type="spellEnd"/>
      <w:r w:rsidRPr="003956A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za </w:t>
      </w:r>
      <w:proofErr w:type="spellStart"/>
      <w:r w:rsidRPr="003956A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ponovnu</w:t>
      </w:r>
      <w:proofErr w:type="spellEnd"/>
      <w:r w:rsidRPr="003956A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3956A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uporabu</w:t>
      </w:r>
      <w:proofErr w:type="spellEnd"/>
      <w:r w:rsidRPr="003956A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3956A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informacija</w:t>
      </w:r>
      <w:proofErr w:type="spellEnd"/>
      <w:r w:rsidRPr="003956A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3956A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možete</w:t>
      </w:r>
      <w:proofErr w:type="spellEnd"/>
      <w:r w:rsidRPr="003956A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3956A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podnijeti</w:t>
      </w:r>
      <w:proofErr w:type="spellEnd"/>
      <w:r w:rsidRPr="003956A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:</w:t>
      </w:r>
    </w:p>
    <w:p w14:paraId="28AE1C22" w14:textId="50F71781" w:rsidR="003956A1" w:rsidRPr="003956A1" w:rsidRDefault="003956A1" w:rsidP="003956A1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proofErr w:type="spellStart"/>
      <w:r w:rsidRPr="003956A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lastRenderedPageBreak/>
        <w:t>usmeno</w:t>
      </w:r>
      <w:proofErr w:type="spellEnd"/>
      <w:r w:rsidRPr="003956A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3956A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na</w:t>
      </w:r>
      <w:proofErr w:type="spellEnd"/>
      <w:r w:rsidRPr="003956A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3956A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adresi</w:t>
      </w:r>
      <w:proofErr w:type="spellEnd"/>
      <w:r w:rsidRPr="003956A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3956A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Glavna</w:t>
      </w:r>
      <w:proofErr w:type="spellEnd"/>
      <w:r w:rsidRPr="003956A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cesta 2, 20340 Ploče </w:t>
      </w:r>
      <w:proofErr w:type="spellStart"/>
      <w:r w:rsidRPr="003956A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ili</w:t>
      </w:r>
      <w:proofErr w:type="spellEnd"/>
      <w:r w:rsidRPr="003956A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3956A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putem</w:t>
      </w:r>
      <w:proofErr w:type="spellEnd"/>
      <w:r w:rsidRPr="003956A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3956A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telefona</w:t>
      </w:r>
      <w:proofErr w:type="spellEnd"/>
      <w:r w:rsidRPr="003956A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00385 20 414 534 (o </w:t>
      </w:r>
      <w:proofErr w:type="spellStart"/>
      <w:r w:rsidRPr="003956A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čemu</w:t>
      </w:r>
      <w:proofErr w:type="spellEnd"/>
      <w:r w:rsidRPr="003956A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3956A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će</w:t>
      </w:r>
      <w:proofErr w:type="spellEnd"/>
      <w:r w:rsidRPr="003956A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se </w:t>
      </w:r>
      <w:proofErr w:type="spellStart"/>
      <w:r w:rsidRPr="003956A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sastaviti</w:t>
      </w:r>
      <w:proofErr w:type="spellEnd"/>
      <w:r w:rsidRPr="003956A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3956A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službena</w:t>
      </w:r>
      <w:proofErr w:type="spellEnd"/>
      <w:r w:rsidRPr="003956A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3956A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bilješka</w:t>
      </w:r>
      <w:proofErr w:type="spellEnd"/>
      <w:r w:rsidRPr="003956A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),</w:t>
      </w:r>
    </w:p>
    <w:p w14:paraId="501042F6" w14:textId="5B6688BB" w:rsidR="003956A1" w:rsidRPr="003956A1" w:rsidRDefault="003956A1" w:rsidP="003956A1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proofErr w:type="spellStart"/>
      <w:r w:rsidRPr="003956A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ispunjeni</w:t>
      </w:r>
      <w:proofErr w:type="spellEnd"/>
      <w:r w:rsidRPr="003956A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3956A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</w:t>
      </w:r>
      <w:proofErr w:type="spellEnd"/>
      <w:r w:rsidRPr="003956A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3956A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potpisani</w:t>
      </w:r>
      <w:proofErr w:type="spellEnd"/>
      <w:r w:rsidRPr="003956A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3956A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obrazac</w:t>
      </w:r>
      <w:proofErr w:type="spellEnd"/>
      <w:r w:rsidRPr="003956A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3956A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putem</w:t>
      </w:r>
      <w:proofErr w:type="spellEnd"/>
      <w:r w:rsidRPr="003956A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3956A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pošte</w:t>
      </w:r>
      <w:proofErr w:type="spellEnd"/>
      <w:r w:rsidRPr="003956A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3956A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na</w:t>
      </w:r>
      <w:proofErr w:type="spellEnd"/>
      <w:r w:rsidRPr="003956A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proofErr w:type="gramStart"/>
      <w:r w:rsidRPr="003956A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adresu:Trg</w:t>
      </w:r>
      <w:proofErr w:type="spellEnd"/>
      <w:proofErr w:type="gramEnd"/>
      <w:r w:rsidRPr="003956A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3956A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kralja</w:t>
      </w:r>
      <w:proofErr w:type="spellEnd"/>
      <w:r w:rsidRPr="003956A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Tomislava 21, 20340 Ploče, n/p </w:t>
      </w:r>
      <w:proofErr w:type="spellStart"/>
      <w:r w:rsidRPr="003956A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službenika</w:t>
      </w:r>
      <w:proofErr w:type="spellEnd"/>
      <w:r w:rsidRPr="003956A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za </w:t>
      </w:r>
      <w:proofErr w:type="spellStart"/>
      <w:r w:rsidRPr="003956A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informiranje</w:t>
      </w:r>
      <w:proofErr w:type="spellEnd"/>
      <w:r w:rsidRPr="003956A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Marijana Mikulića;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ili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neposredno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na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protokol</w:t>
      </w:r>
      <w:proofErr w:type="spellEnd"/>
      <w:r w:rsidRPr="003956A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3956A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Lučke</w:t>
      </w:r>
      <w:proofErr w:type="spellEnd"/>
      <w:r w:rsidRPr="003956A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3956A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uprave</w:t>
      </w:r>
      <w:proofErr w:type="spellEnd"/>
      <w:r w:rsidRPr="003956A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Ploče </w:t>
      </w:r>
      <w:proofErr w:type="spellStart"/>
      <w:r w:rsidRPr="003956A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na</w:t>
      </w:r>
      <w:proofErr w:type="spellEnd"/>
      <w:r w:rsidRPr="003956A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3956A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adres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3956A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Glavna</w:t>
      </w:r>
      <w:proofErr w:type="spellEnd"/>
      <w:r w:rsidRPr="003956A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cesta 2, 20340 Ploče </w:t>
      </w:r>
      <w:proofErr w:type="spellStart"/>
      <w:r w:rsidRPr="003956A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radnim</w:t>
      </w:r>
      <w:proofErr w:type="spellEnd"/>
      <w:r w:rsidRPr="003956A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3956A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danom</w:t>
      </w:r>
      <w:proofErr w:type="spellEnd"/>
      <w:r w:rsidRPr="003956A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od 7.00-15.00 sati</w:t>
      </w:r>
    </w:p>
    <w:p w14:paraId="2B7812B8" w14:textId="74255AEA" w:rsidR="003956A1" w:rsidRDefault="003956A1" w:rsidP="00280125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proofErr w:type="spellStart"/>
      <w:r w:rsidRPr="003956A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ispunjeni</w:t>
      </w:r>
      <w:proofErr w:type="spellEnd"/>
      <w:r w:rsidRPr="003956A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proofErr w:type="spellStart"/>
      <w:r w:rsidRPr="003956A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potpisani</w:t>
      </w:r>
      <w:proofErr w:type="spellEnd"/>
      <w:r w:rsidRPr="003956A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3956A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</w:t>
      </w:r>
      <w:proofErr w:type="spellEnd"/>
      <w:r w:rsidRPr="003956A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3956A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skenirani</w:t>
      </w:r>
      <w:proofErr w:type="spellEnd"/>
      <w:r w:rsidRPr="003956A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3956A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obrazac</w:t>
      </w:r>
      <w:proofErr w:type="spellEnd"/>
      <w:r w:rsidRPr="003956A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(</w:t>
      </w:r>
      <w:proofErr w:type="spellStart"/>
      <w:r w:rsidRPr="003956A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kao</w:t>
      </w:r>
      <w:proofErr w:type="spellEnd"/>
      <w:r w:rsidRPr="003956A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3956A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privitak</w:t>
      </w:r>
      <w:proofErr w:type="spellEnd"/>
      <w:r w:rsidRPr="003956A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) </w:t>
      </w:r>
      <w:proofErr w:type="spellStart"/>
      <w:r w:rsidRPr="003956A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putem</w:t>
      </w:r>
      <w:proofErr w:type="spellEnd"/>
      <w:r w:rsidRPr="003956A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3956A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elektroničke</w:t>
      </w:r>
      <w:proofErr w:type="spellEnd"/>
      <w:r w:rsidRPr="003956A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3956A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pošte</w:t>
      </w:r>
      <w:proofErr w:type="spellEnd"/>
      <w:r w:rsidRPr="003956A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3956A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na</w:t>
      </w:r>
      <w:proofErr w:type="spellEnd"/>
      <w:r w:rsidRPr="003956A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e-mail </w:t>
      </w:r>
      <w:proofErr w:type="spellStart"/>
      <w:r w:rsidRPr="003956A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adresu</w:t>
      </w:r>
      <w:proofErr w:type="spellEnd"/>
      <w:r w:rsidRPr="003956A1">
        <w:t xml:space="preserve"> </w:t>
      </w:r>
      <w:hyperlink r:id="rId10" w:history="1">
        <w:r w:rsidR="00875EF3" w:rsidRPr="00D463B1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marijan.mikulic@ppa.hr</w:t>
        </w:r>
      </w:hyperlink>
    </w:p>
    <w:p w14:paraId="61D62E45" w14:textId="4F7A253E" w:rsidR="00875EF3" w:rsidRPr="00F22E3C" w:rsidRDefault="00875EF3" w:rsidP="00875EF3">
      <w:pPr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/>
        </w:rPr>
      </w:pPr>
      <w:r w:rsidRPr="00F22E3C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/>
        </w:rPr>
        <w:t xml:space="preserve">Radi </w:t>
      </w:r>
      <w:proofErr w:type="spellStart"/>
      <w:r w:rsidRPr="00F22E3C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/>
        </w:rPr>
        <w:t>lakše</w:t>
      </w:r>
      <w:proofErr w:type="spellEnd"/>
      <w:r w:rsidRPr="00F22E3C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F22E3C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/>
        </w:rPr>
        <w:t>i</w:t>
      </w:r>
      <w:proofErr w:type="spellEnd"/>
      <w:r w:rsidRPr="00F22E3C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F22E3C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/>
        </w:rPr>
        <w:t>brže</w:t>
      </w:r>
      <w:proofErr w:type="spellEnd"/>
      <w:r w:rsidRPr="00F22E3C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F22E3C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/>
        </w:rPr>
        <w:t>komunikacije</w:t>
      </w:r>
      <w:proofErr w:type="spellEnd"/>
      <w:r w:rsidRPr="00F22E3C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F22E3C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/>
        </w:rPr>
        <w:t>te</w:t>
      </w:r>
      <w:proofErr w:type="spellEnd"/>
      <w:r w:rsidRPr="00F22E3C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F22E3C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/>
        </w:rPr>
        <w:t>navođenja</w:t>
      </w:r>
      <w:proofErr w:type="spellEnd"/>
      <w:r w:rsidRPr="00F22E3C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F22E3C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/>
        </w:rPr>
        <w:t>svih</w:t>
      </w:r>
      <w:proofErr w:type="spellEnd"/>
      <w:r w:rsidRPr="00F22E3C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F22E3C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/>
        </w:rPr>
        <w:t>potrebnih</w:t>
      </w:r>
      <w:proofErr w:type="spellEnd"/>
      <w:r w:rsidRPr="00F22E3C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F22E3C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/>
        </w:rPr>
        <w:t>informacija</w:t>
      </w:r>
      <w:proofErr w:type="spellEnd"/>
      <w:r w:rsidRPr="00F22E3C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/>
        </w:rPr>
        <w:t xml:space="preserve"> u </w:t>
      </w:r>
      <w:proofErr w:type="spellStart"/>
      <w:r w:rsidRPr="00F22E3C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/>
        </w:rPr>
        <w:t>zahtjevu</w:t>
      </w:r>
      <w:proofErr w:type="spellEnd"/>
      <w:r w:rsidRPr="00F22E3C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F22E3C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/>
        </w:rPr>
        <w:t>preporuč</w:t>
      </w:r>
      <w:r w:rsidR="00D352D9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/>
        </w:rPr>
        <w:t>uje</w:t>
      </w:r>
      <w:r w:rsidRPr="00F22E3C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/>
        </w:rPr>
        <w:t>mo</w:t>
      </w:r>
      <w:proofErr w:type="spellEnd"/>
      <w:r w:rsidRPr="00F22E3C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F22E3C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/>
        </w:rPr>
        <w:t>komunikaciju</w:t>
      </w:r>
      <w:proofErr w:type="spellEnd"/>
      <w:r w:rsidRPr="00F22E3C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F22E3C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/>
        </w:rPr>
        <w:t>pisanim</w:t>
      </w:r>
      <w:proofErr w:type="spellEnd"/>
      <w:r w:rsidRPr="00F22E3C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F22E3C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/>
        </w:rPr>
        <w:t>putem</w:t>
      </w:r>
      <w:proofErr w:type="spellEnd"/>
      <w:r w:rsidRPr="00F22E3C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/>
        </w:rPr>
        <w:t xml:space="preserve"> (</w:t>
      </w:r>
      <w:proofErr w:type="spellStart"/>
      <w:r w:rsidRPr="00F22E3C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/>
        </w:rPr>
        <w:t>putem</w:t>
      </w:r>
      <w:proofErr w:type="spellEnd"/>
      <w:r w:rsidRPr="00F22E3C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F22E3C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/>
        </w:rPr>
        <w:t>ispunjenih</w:t>
      </w:r>
      <w:proofErr w:type="spellEnd"/>
      <w:r w:rsidRPr="00F22E3C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F22E3C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/>
        </w:rPr>
        <w:t>obrazaca</w:t>
      </w:r>
      <w:proofErr w:type="spellEnd"/>
      <w:r w:rsidRPr="00F22E3C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F22E3C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/>
        </w:rPr>
        <w:t>ili</w:t>
      </w:r>
      <w:proofErr w:type="spellEnd"/>
      <w:r w:rsidRPr="00F22E3C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F22E3C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/>
        </w:rPr>
        <w:t>elektroničkom</w:t>
      </w:r>
      <w:proofErr w:type="spellEnd"/>
      <w:r w:rsidRPr="00F22E3C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F22E3C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/>
        </w:rPr>
        <w:t>poštom</w:t>
      </w:r>
      <w:proofErr w:type="spellEnd"/>
      <w:r w:rsidRPr="00F22E3C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/>
        </w:rPr>
        <w:t>).</w:t>
      </w:r>
    </w:p>
    <w:p w14:paraId="00B6922B" w14:textId="0F50E66A" w:rsidR="00E03E29" w:rsidRPr="00D27D92" w:rsidRDefault="00280125" w:rsidP="00280125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28012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Na </w:t>
      </w:r>
      <w:proofErr w:type="spellStart"/>
      <w:r w:rsidRPr="0028012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pristup</w:t>
      </w:r>
      <w:proofErr w:type="spellEnd"/>
      <w:r w:rsidRPr="0028012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28012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informacijama</w:t>
      </w:r>
      <w:proofErr w:type="spellEnd"/>
      <w:r w:rsidRPr="0028012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u </w:t>
      </w:r>
      <w:proofErr w:type="spellStart"/>
      <w:r w:rsidRPr="0028012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postupcima</w:t>
      </w:r>
      <w:proofErr w:type="spellEnd"/>
      <w:r w:rsidRPr="0028012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pred </w:t>
      </w:r>
      <w:proofErr w:type="spellStart"/>
      <w:r w:rsidRPr="0028012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tijelima</w:t>
      </w:r>
      <w:proofErr w:type="spellEnd"/>
      <w:r w:rsidRPr="0028012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28012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javne</w:t>
      </w:r>
      <w:proofErr w:type="spellEnd"/>
      <w:r w:rsidRPr="0028012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vlasti ne </w:t>
      </w:r>
      <w:proofErr w:type="spellStart"/>
      <w:r w:rsidRPr="0028012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plaćaju</w:t>
      </w:r>
      <w:proofErr w:type="spellEnd"/>
      <w:r w:rsidRPr="0028012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se </w:t>
      </w:r>
      <w:proofErr w:type="spellStart"/>
      <w:r w:rsidRPr="0028012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upravne</w:t>
      </w:r>
      <w:proofErr w:type="spellEnd"/>
      <w:r w:rsidRPr="0028012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28012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pristojbe</w:t>
      </w:r>
      <w:proofErr w:type="spellEnd"/>
      <w:r w:rsidRPr="0028012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proofErr w:type="spellStart"/>
      <w:r w:rsidRPr="0028012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ali</w:t>
      </w:r>
      <w:proofErr w:type="spellEnd"/>
      <w:r w:rsidRPr="0028012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28012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tijelo</w:t>
      </w:r>
      <w:proofErr w:type="spellEnd"/>
      <w:r w:rsidRPr="0028012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28012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javne</w:t>
      </w:r>
      <w:proofErr w:type="spellEnd"/>
      <w:r w:rsidRPr="0028012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vlasti </w:t>
      </w:r>
      <w:proofErr w:type="spellStart"/>
      <w:r w:rsidRPr="0028012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ima</w:t>
      </w:r>
      <w:proofErr w:type="spellEnd"/>
      <w:r w:rsidRPr="0028012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28012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pravo</w:t>
      </w:r>
      <w:proofErr w:type="spellEnd"/>
      <w:r w:rsidRPr="0028012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28012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tražiti</w:t>
      </w:r>
      <w:proofErr w:type="spellEnd"/>
      <w:r w:rsidRPr="0028012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28012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od</w:t>
      </w:r>
      <w:proofErr w:type="spellEnd"/>
      <w:r w:rsidRPr="0028012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28012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korisnika</w:t>
      </w:r>
      <w:proofErr w:type="spellEnd"/>
      <w:r w:rsidRPr="0028012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28012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naknadu</w:t>
      </w:r>
      <w:proofErr w:type="spellEnd"/>
      <w:r w:rsidRPr="0028012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28012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stvarnih</w:t>
      </w:r>
      <w:proofErr w:type="spellEnd"/>
      <w:r w:rsidRPr="0028012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28012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materijalnih</w:t>
      </w:r>
      <w:proofErr w:type="spellEnd"/>
      <w:r w:rsidRPr="0028012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28012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troškova</w:t>
      </w:r>
      <w:proofErr w:type="spellEnd"/>
      <w:r w:rsidRPr="0028012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koji </w:t>
      </w:r>
      <w:proofErr w:type="spellStart"/>
      <w:r w:rsidRPr="0028012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nastanu</w:t>
      </w:r>
      <w:proofErr w:type="spellEnd"/>
      <w:r w:rsidRPr="0028012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28012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pružanjem</w:t>
      </w:r>
      <w:proofErr w:type="spellEnd"/>
      <w:r w:rsidRPr="0028012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28012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informacije</w:t>
      </w:r>
      <w:proofErr w:type="spellEnd"/>
      <w:r w:rsidRPr="0028012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proofErr w:type="spellStart"/>
      <w:r w:rsidRPr="0028012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kao</w:t>
      </w:r>
      <w:proofErr w:type="spellEnd"/>
      <w:r w:rsidRPr="0028012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28012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</w:t>
      </w:r>
      <w:proofErr w:type="spellEnd"/>
      <w:r w:rsidRPr="0028012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28012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naknadu</w:t>
      </w:r>
      <w:proofErr w:type="spellEnd"/>
      <w:r w:rsidRPr="0028012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28012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troškova</w:t>
      </w:r>
      <w:proofErr w:type="spellEnd"/>
      <w:r w:rsidRPr="0028012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28012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dostave</w:t>
      </w:r>
      <w:proofErr w:type="spellEnd"/>
      <w:r w:rsidRPr="0028012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28012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tražene</w:t>
      </w:r>
      <w:proofErr w:type="spellEnd"/>
      <w:r w:rsidRPr="0028012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28012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informacije</w:t>
      </w:r>
      <w:proofErr w:type="spellEnd"/>
      <w:r w:rsidR="00875EF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</w:t>
      </w:r>
    </w:p>
    <w:p w14:paraId="6058439B" w14:textId="293508EA" w:rsidR="00280125" w:rsidRPr="00280125" w:rsidRDefault="00280125" w:rsidP="00280125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proofErr w:type="spellStart"/>
      <w:r w:rsidRPr="0028012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Protiv</w:t>
      </w:r>
      <w:proofErr w:type="spellEnd"/>
      <w:r w:rsidRPr="0028012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28012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rješenja</w:t>
      </w:r>
      <w:proofErr w:type="spellEnd"/>
      <w:r w:rsidRPr="0028012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8A6D6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Lučke</w:t>
      </w:r>
      <w:proofErr w:type="spellEnd"/>
      <w:r w:rsidR="008A6D6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8A6D6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uprave</w:t>
      </w:r>
      <w:proofErr w:type="spellEnd"/>
      <w:r w:rsidR="008A6D6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Ploče </w:t>
      </w:r>
      <w:proofErr w:type="spellStart"/>
      <w:r w:rsidRPr="0028012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podnositelj</w:t>
      </w:r>
      <w:proofErr w:type="spellEnd"/>
      <w:r w:rsidRPr="0028012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28012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zahtjeva</w:t>
      </w:r>
      <w:proofErr w:type="spellEnd"/>
      <w:r w:rsidRPr="0028012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28012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može</w:t>
      </w:r>
      <w:proofErr w:type="spellEnd"/>
      <w:r w:rsidRPr="0028012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28012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izjaviti</w:t>
      </w:r>
      <w:proofErr w:type="spellEnd"/>
      <w:r w:rsidRPr="0028012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28012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žalbu</w:t>
      </w:r>
      <w:proofErr w:type="spellEnd"/>
      <w:r w:rsidRPr="0028012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28012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Povjereniku</w:t>
      </w:r>
      <w:proofErr w:type="spellEnd"/>
      <w:r w:rsidRPr="0028012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za </w:t>
      </w:r>
      <w:proofErr w:type="spellStart"/>
      <w:r w:rsidRPr="0028012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informiranje</w:t>
      </w:r>
      <w:proofErr w:type="spellEnd"/>
      <w:r w:rsidRPr="0028012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u </w:t>
      </w:r>
      <w:proofErr w:type="spellStart"/>
      <w:r w:rsidRPr="0028012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roku</w:t>
      </w:r>
      <w:proofErr w:type="spellEnd"/>
      <w:r w:rsidRPr="0028012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od 15 dana od dana </w:t>
      </w:r>
      <w:proofErr w:type="spellStart"/>
      <w:r w:rsidRPr="0028012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dostave</w:t>
      </w:r>
      <w:proofErr w:type="spellEnd"/>
      <w:r w:rsidRPr="0028012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28012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rješenja</w:t>
      </w:r>
      <w:proofErr w:type="spellEnd"/>
      <w:r w:rsidRPr="0028012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</w:t>
      </w:r>
    </w:p>
    <w:p w14:paraId="5459F257" w14:textId="44E5CB3D" w:rsidR="00280125" w:rsidRPr="00280125" w:rsidRDefault="00280125" w:rsidP="00280125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proofErr w:type="spellStart"/>
      <w:r w:rsidRPr="0028012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Povjerenik</w:t>
      </w:r>
      <w:proofErr w:type="spellEnd"/>
      <w:r w:rsidRPr="0028012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za </w:t>
      </w:r>
      <w:proofErr w:type="spellStart"/>
      <w:r w:rsidRPr="0028012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informiranje</w:t>
      </w:r>
      <w:proofErr w:type="spellEnd"/>
      <w:r w:rsidRPr="0028012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28012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štiti</w:t>
      </w:r>
      <w:proofErr w:type="spellEnd"/>
      <w:r w:rsidRPr="0028012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proofErr w:type="spellStart"/>
      <w:r w:rsidRPr="0028012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prati</w:t>
      </w:r>
      <w:proofErr w:type="spellEnd"/>
      <w:r w:rsidRPr="0028012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28012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</w:t>
      </w:r>
      <w:proofErr w:type="spellEnd"/>
      <w:r w:rsidRPr="0028012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28012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promiče</w:t>
      </w:r>
      <w:proofErr w:type="spellEnd"/>
      <w:r w:rsidRPr="0028012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28012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pravo</w:t>
      </w:r>
      <w:proofErr w:type="spellEnd"/>
      <w:r w:rsidRPr="0028012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28012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na</w:t>
      </w:r>
      <w:proofErr w:type="spellEnd"/>
      <w:r w:rsidRPr="0028012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28012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pristup</w:t>
      </w:r>
      <w:proofErr w:type="spellEnd"/>
      <w:r w:rsidRPr="0028012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28012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informacijama</w:t>
      </w:r>
      <w:proofErr w:type="spellEnd"/>
      <w:r w:rsidRPr="0028012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28012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</w:t>
      </w:r>
      <w:proofErr w:type="spellEnd"/>
      <w:r w:rsidRPr="0028012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28012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pravo</w:t>
      </w:r>
      <w:proofErr w:type="spellEnd"/>
      <w:r w:rsidRPr="0028012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28012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na</w:t>
      </w:r>
      <w:proofErr w:type="spellEnd"/>
      <w:r w:rsidRPr="0028012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28012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ponovnu</w:t>
      </w:r>
      <w:proofErr w:type="spellEnd"/>
      <w:r w:rsidRPr="0028012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28012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uporabu</w:t>
      </w:r>
      <w:proofErr w:type="spellEnd"/>
      <w:r w:rsidRPr="0028012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28012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informacija</w:t>
      </w:r>
      <w:proofErr w:type="spellEnd"/>
      <w:r w:rsidRPr="0028012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28012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te</w:t>
      </w:r>
      <w:proofErr w:type="spellEnd"/>
      <w:r w:rsidRPr="0028012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28012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obavlja</w:t>
      </w:r>
      <w:proofErr w:type="spellEnd"/>
      <w:r w:rsidRPr="0028012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28012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poslove</w:t>
      </w:r>
      <w:proofErr w:type="spellEnd"/>
      <w:r w:rsidRPr="0028012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28012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drugostupanjskog</w:t>
      </w:r>
      <w:proofErr w:type="spellEnd"/>
      <w:r w:rsidRPr="0028012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28012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tijela</w:t>
      </w:r>
      <w:proofErr w:type="spellEnd"/>
      <w:r w:rsidRPr="0028012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u </w:t>
      </w:r>
      <w:proofErr w:type="spellStart"/>
      <w:r w:rsidRPr="0028012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rješavanju</w:t>
      </w:r>
      <w:proofErr w:type="spellEnd"/>
      <w:r w:rsidRPr="0028012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28012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žalbi</w:t>
      </w:r>
      <w:proofErr w:type="spellEnd"/>
      <w:r w:rsidRPr="0028012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o </w:t>
      </w:r>
      <w:proofErr w:type="spellStart"/>
      <w:r w:rsidRPr="0028012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ostvarivanju</w:t>
      </w:r>
      <w:proofErr w:type="spellEnd"/>
      <w:r w:rsidRPr="0028012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28012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prava</w:t>
      </w:r>
      <w:proofErr w:type="spellEnd"/>
      <w:r w:rsidRPr="0028012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28012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na</w:t>
      </w:r>
      <w:proofErr w:type="spellEnd"/>
      <w:r w:rsidRPr="0028012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28012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pristup</w:t>
      </w:r>
      <w:proofErr w:type="spellEnd"/>
      <w:r w:rsidRPr="0028012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28012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informacijama</w:t>
      </w:r>
      <w:proofErr w:type="spellEnd"/>
      <w:r w:rsidRPr="0028012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28012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</w:t>
      </w:r>
      <w:proofErr w:type="spellEnd"/>
      <w:r w:rsidRPr="0028012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28012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prava</w:t>
      </w:r>
      <w:proofErr w:type="spellEnd"/>
      <w:r w:rsidRPr="0028012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28012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na</w:t>
      </w:r>
      <w:proofErr w:type="spellEnd"/>
      <w:r w:rsidRPr="0028012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28012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ponovnu</w:t>
      </w:r>
      <w:proofErr w:type="spellEnd"/>
      <w:r w:rsidRPr="0028012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28012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uporabu</w:t>
      </w:r>
      <w:proofErr w:type="spellEnd"/>
      <w:r w:rsidRPr="0028012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28012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informacija</w:t>
      </w:r>
      <w:proofErr w:type="spellEnd"/>
      <w:r w:rsidRPr="0028012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</w:t>
      </w:r>
    </w:p>
    <w:p w14:paraId="7EA53BDF" w14:textId="0BEB5BB6" w:rsidR="00280125" w:rsidRPr="00280125" w:rsidRDefault="00280125" w:rsidP="00280125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proofErr w:type="spellStart"/>
      <w:r w:rsidRPr="0028012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Sve</w:t>
      </w:r>
      <w:proofErr w:type="spellEnd"/>
      <w:r w:rsidRPr="0028012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28012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informacije</w:t>
      </w:r>
      <w:proofErr w:type="spellEnd"/>
      <w:r w:rsidRPr="0028012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o </w:t>
      </w:r>
      <w:proofErr w:type="spellStart"/>
      <w:r w:rsidRPr="0028012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Povjereniku</w:t>
      </w:r>
      <w:proofErr w:type="spellEnd"/>
      <w:r w:rsidRPr="0028012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za </w:t>
      </w:r>
      <w:proofErr w:type="spellStart"/>
      <w:r w:rsidRPr="0028012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informiranje</w:t>
      </w:r>
      <w:proofErr w:type="spellEnd"/>
      <w:r w:rsidRPr="0028012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28012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možete</w:t>
      </w:r>
      <w:proofErr w:type="spellEnd"/>
      <w:r w:rsidRPr="0028012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28012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naći</w:t>
      </w:r>
      <w:proofErr w:type="spellEnd"/>
      <w:r w:rsidRPr="0028012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28012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na</w:t>
      </w:r>
      <w:proofErr w:type="spellEnd"/>
      <w:r w:rsidRPr="0028012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internet </w:t>
      </w:r>
      <w:proofErr w:type="spellStart"/>
      <w:r w:rsidRPr="0028012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stranici</w:t>
      </w:r>
      <w:proofErr w:type="spellEnd"/>
      <w:r w:rsidRPr="0028012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hyperlink r:id="rId11" w:history="1">
        <w:r w:rsidR="000D56F1" w:rsidRPr="00D463B1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www.pristupinfo.hr</w:t>
        </w:r>
      </w:hyperlink>
      <w:r w:rsidR="000D56F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</w:p>
    <w:p w14:paraId="709E574C" w14:textId="1BF3A433" w:rsidR="002A68C4" w:rsidRDefault="00280125" w:rsidP="00280125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proofErr w:type="spellStart"/>
      <w:r w:rsidRPr="0028012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Godišnja</w:t>
      </w:r>
      <w:proofErr w:type="spellEnd"/>
      <w:r w:rsidRPr="0028012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28012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izvješća</w:t>
      </w:r>
      <w:proofErr w:type="spellEnd"/>
      <w:r w:rsidRPr="0028012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Lučke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uprave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Ploče o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provedbi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Zakona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o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pravu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na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pristupa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</w:t>
      </w:r>
      <w:r w:rsidR="00D352D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n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formacijama</w:t>
      </w:r>
      <w:proofErr w:type="spellEnd"/>
      <w:r w:rsidRPr="0028012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</w:p>
    <w:p w14:paraId="6B8373E8" w14:textId="4ACE748C" w:rsidR="002A68C4" w:rsidRDefault="002A68C4" w:rsidP="00280125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proofErr w:type="spellStart"/>
      <w:r w:rsidRPr="002A68C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dostupna</w:t>
      </w:r>
      <w:proofErr w:type="spellEnd"/>
      <w:r w:rsidRPr="002A68C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commentRangeStart w:id="5"/>
      <w:r w:rsidRPr="002A68C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su </w:t>
      </w:r>
      <w:proofErr w:type="spellStart"/>
      <w:r w:rsidRPr="002A68C4">
        <w:rPr>
          <w:rFonts w:ascii="Times New Roman" w:hAnsi="Times New Roman" w:cs="Times New Roman"/>
          <w:i/>
          <w:iCs/>
          <w:color w:val="215E99" w:themeColor="text2" w:themeTint="BF"/>
          <w:sz w:val="24"/>
          <w:szCs w:val="24"/>
          <w:lang w:val="en-US"/>
        </w:rPr>
        <w:t>ovdje</w:t>
      </w:r>
      <w:proofErr w:type="spellEnd"/>
      <w:r w:rsidR="00875EF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</w:t>
      </w:r>
      <w:r w:rsidRPr="002A68C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commentRangeEnd w:id="5"/>
      <w:r w:rsidR="00875EF3">
        <w:rPr>
          <w:rStyle w:val="CommentReference"/>
        </w:rPr>
        <w:commentReference w:id="5"/>
      </w:r>
    </w:p>
    <w:p w14:paraId="18905688" w14:textId="77777777" w:rsidR="002A68C4" w:rsidRDefault="002A68C4" w:rsidP="00280125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14:paraId="3278DEA4" w14:textId="77443685" w:rsidR="002B4D2B" w:rsidRPr="002A68C4" w:rsidRDefault="002A68C4" w:rsidP="002A68C4">
      <w:pPr>
        <w:ind w:left="5760"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noProof/>
        </w:rPr>
        <w:drawing>
          <wp:inline distT="0" distB="0" distL="0" distR="0" wp14:anchorId="7EFF53A7" wp14:editId="70539A22">
            <wp:extent cx="2660650" cy="2505075"/>
            <wp:effectExtent l="0" t="0" r="6350" b="9525"/>
            <wp:docPr id="47592902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592902" name="Picture 1" descr="A screenshot of a computer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650" cy="2505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B4D2B" w:rsidRPr="002A68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Marijan Mikulić" w:date="2025-10-22T08:16:00Z" w:initials="MM">
    <w:p w14:paraId="70EAA34A" w14:textId="77777777" w:rsidR="004258D6" w:rsidRDefault="00875EF3" w:rsidP="004258D6">
      <w:pPr>
        <w:pStyle w:val="CommentText"/>
      </w:pPr>
      <w:r>
        <w:rPr>
          <w:rStyle w:val="CommentReference"/>
        </w:rPr>
        <w:annotationRef/>
      </w:r>
      <w:r w:rsidR="004258D6">
        <w:t>Link na pročišćeni tekst zakona ili do narodnih novina)</w:t>
      </w:r>
    </w:p>
  </w:comment>
  <w:comment w:id="1" w:author="Marijan Mikulić" w:date="2025-10-22T08:40:00Z" w:initials="MM">
    <w:p w14:paraId="22791D5C" w14:textId="518656AC" w:rsidR="000D56F1" w:rsidRDefault="000D56F1" w:rsidP="000D56F1">
      <w:pPr>
        <w:pStyle w:val="CommentText"/>
      </w:pPr>
      <w:r>
        <w:rPr>
          <w:rStyle w:val="CommentReference"/>
        </w:rPr>
        <w:annotationRef/>
      </w:r>
      <w:r>
        <w:t>Link do predmetne odluke o imenovanju.</w:t>
      </w:r>
    </w:p>
  </w:comment>
  <w:comment w:id="2" w:author="Marijan Mikulić" w:date="2025-10-22T08:39:00Z" w:initials="MM">
    <w:p w14:paraId="794A8567" w14:textId="0DCCD5A0" w:rsidR="000D56F1" w:rsidRDefault="000D56F1" w:rsidP="000D56F1">
      <w:pPr>
        <w:pStyle w:val="CommentText"/>
      </w:pPr>
      <w:r>
        <w:rPr>
          <w:rStyle w:val="CommentReference"/>
        </w:rPr>
        <w:annotationRef/>
      </w:r>
      <w:r>
        <w:t>Kontakt podatke službenika za informiranje možemo staviti na rub kao na staroj stranici.</w:t>
      </w:r>
    </w:p>
  </w:comment>
  <w:comment w:id="3" w:author="Marijan Mikulić" w:date="2025-10-22T08:16:00Z" w:initials="MM">
    <w:p w14:paraId="4ACD396E" w14:textId="548486FA" w:rsidR="00875EF3" w:rsidRDefault="00875EF3" w:rsidP="00875EF3">
      <w:pPr>
        <w:pStyle w:val="CommentText"/>
      </w:pPr>
      <w:r>
        <w:rPr>
          <w:rStyle w:val="CommentReference"/>
        </w:rPr>
        <w:annotationRef/>
      </w:r>
      <w:r>
        <w:t>Link do predmetnih obrazaca.</w:t>
      </w:r>
    </w:p>
  </w:comment>
  <w:comment w:id="4" w:author="Marijan Mikulić" w:date="2025-10-22T08:41:00Z" w:initials="MM">
    <w:p w14:paraId="7EFEFEDC" w14:textId="77777777" w:rsidR="00F22E3C" w:rsidRDefault="00F22E3C" w:rsidP="00F22E3C">
      <w:pPr>
        <w:pStyle w:val="CommentText"/>
      </w:pPr>
      <w:r>
        <w:rPr>
          <w:rStyle w:val="CommentReference"/>
        </w:rPr>
        <w:annotationRef/>
      </w:r>
      <w:r>
        <w:t>Možemo istaknuti na odgovarajući način, u obliku okvira ili fonta kako god..</w:t>
      </w:r>
    </w:p>
  </w:comment>
  <w:comment w:id="5" w:author="Marijan Mikulić" w:date="2025-10-22T08:18:00Z" w:initials="MM">
    <w:p w14:paraId="46403BF3" w14:textId="106ABCA6" w:rsidR="008A6D6F" w:rsidRDefault="00875EF3" w:rsidP="008A6D6F">
      <w:pPr>
        <w:pStyle w:val="CommentText"/>
      </w:pPr>
      <w:r>
        <w:rPr>
          <w:rStyle w:val="CommentReference"/>
        </w:rPr>
        <w:annotationRef/>
      </w:r>
      <w:r w:rsidR="008A6D6F">
        <w:rPr>
          <w:color w:val="000000"/>
        </w:rPr>
        <w:t>(ink do svih objavljenih izvješća kao na staroj stranici.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70EAA34A" w15:done="0"/>
  <w15:commentEx w15:paraId="22791D5C" w15:done="0"/>
  <w15:commentEx w15:paraId="794A8567" w15:done="0"/>
  <w15:commentEx w15:paraId="4ACD396E" w15:done="0"/>
  <w15:commentEx w15:paraId="7EFEFEDC" w15:done="0"/>
  <w15:commentEx w15:paraId="46403BF3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37FD50F" w16cex:dateUtc="2025-10-22T06:16:00Z"/>
  <w16cex:commentExtensible w16cex:durableId="1E7A6025" w16cex:dateUtc="2025-10-22T06:40:00Z"/>
  <w16cex:commentExtensible w16cex:durableId="589CB8BB" w16cex:dateUtc="2025-10-22T06:39:00Z"/>
  <w16cex:commentExtensible w16cex:durableId="4ABC4675" w16cex:dateUtc="2025-10-22T06:16:00Z"/>
  <w16cex:commentExtensible w16cex:durableId="1A895957" w16cex:dateUtc="2025-10-22T06:41:00Z"/>
  <w16cex:commentExtensible w16cex:durableId="487FEE14" w16cex:dateUtc="2025-10-22T06:1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0EAA34A" w16cid:durableId="037FD50F"/>
  <w16cid:commentId w16cid:paraId="22791D5C" w16cid:durableId="1E7A6025"/>
  <w16cid:commentId w16cid:paraId="794A8567" w16cid:durableId="589CB8BB"/>
  <w16cid:commentId w16cid:paraId="4ACD396E" w16cid:durableId="4ABC4675"/>
  <w16cid:commentId w16cid:paraId="7EFEFEDC" w16cid:durableId="1A895957"/>
  <w16cid:commentId w16cid:paraId="46403BF3" w16cid:durableId="487FEE14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B518CF"/>
    <w:multiLevelType w:val="multilevel"/>
    <w:tmpl w:val="FA52A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29D7B6F"/>
    <w:multiLevelType w:val="hybridMultilevel"/>
    <w:tmpl w:val="B75A754E"/>
    <w:lvl w:ilvl="0" w:tplc="815285F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AD54C2"/>
    <w:multiLevelType w:val="multilevel"/>
    <w:tmpl w:val="C5D88C5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entative="1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</w:lvl>
    <w:lvl w:ilvl="2" w:tentative="1">
      <w:start w:val="1"/>
      <w:numFmt w:val="decimal"/>
      <w:lvlText w:val="%3."/>
      <w:lvlJc w:val="left"/>
      <w:pPr>
        <w:tabs>
          <w:tab w:val="num" w:pos="2367"/>
        </w:tabs>
        <w:ind w:left="2367" w:hanging="360"/>
      </w:pPr>
    </w:lvl>
    <w:lvl w:ilvl="3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entative="1">
      <w:start w:val="1"/>
      <w:numFmt w:val="decimal"/>
      <w:lvlText w:val="%5."/>
      <w:lvlJc w:val="left"/>
      <w:pPr>
        <w:tabs>
          <w:tab w:val="num" w:pos="3807"/>
        </w:tabs>
        <w:ind w:left="3807" w:hanging="360"/>
      </w:pPr>
    </w:lvl>
    <w:lvl w:ilvl="5" w:tentative="1">
      <w:start w:val="1"/>
      <w:numFmt w:val="decimal"/>
      <w:lvlText w:val="%6."/>
      <w:lvlJc w:val="left"/>
      <w:pPr>
        <w:tabs>
          <w:tab w:val="num" w:pos="4527"/>
        </w:tabs>
        <w:ind w:left="4527" w:hanging="360"/>
      </w:pPr>
    </w:lvl>
    <w:lvl w:ilvl="6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entative="1">
      <w:start w:val="1"/>
      <w:numFmt w:val="decimal"/>
      <w:lvlText w:val="%8."/>
      <w:lvlJc w:val="left"/>
      <w:pPr>
        <w:tabs>
          <w:tab w:val="num" w:pos="5967"/>
        </w:tabs>
        <w:ind w:left="5967" w:hanging="360"/>
      </w:pPr>
    </w:lvl>
    <w:lvl w:ilvl="8" w:tentative="1">
      <w:start w:val="1"/>
      <w:numFmt w:val="decimal"/>
      <w:lvlText w:val="%9."/>
      <w:lvlJc w:val="left"/>
      <w:pPr>
        <w:tabs>
          <w:tab w:val="num" w:pos="6687"/>
        </w:tabs>
        <w:ind w:left="6687" w:hanging="360"/>
      </w:pPr>
    </w:lvl>
  </w:abstractNum>
  <w:num w:numId="1" w16cid:durableId="507410389">
    <w:abstractNumId w:val="2"/>
  </w:num>
  <w:num w:numId="2" w16cid:durableId="179054853">
    <w:abstractNumId w:val="0"/>
  </w:num>
  <w:num w:numId="3" w16cid:durableId="1274165656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arijan Mikulić">
    <w15:presenceInfo w15:providerId="AD" w15:userId="S-1-5-21-3940807830-2286708459-165246872-119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A95"/>
    <w:rsid w:val="000D56F1"/>
    <w:rsid w:val="000F18CA"/>
    <w:rsid w:val="0011267A"/>
    <w:rsid w:val="00280125"/>
    <w:rsid w:val="002A68C4"/>
    <w:rsid w:val="002B4D2B"/>
    <w:rsid w:val="003956A1"/>
    <w:rsid w:val="004258D6"/>
    <w:rsid w:val="00543064"/>
    <w:rsid w:val="005C256D"/>
    <w:rsid w:val="00627638"/>
    <w:rsid w:val="006E0BA7"/>
    <w:rsid w:val="007A663D"/>
    <w:rsid w:val="00836B84"/>
    <w:rsid w:val="00875EF3"/>
    <w:rsid w:val="008A6D6F"/>
    <w:rsid w:val="008B114C"/>
    <w:rsid w:val="00C237F3"/>
    <w:rsid w:val="00D27D92"/>
    <w:rsid w:val="00D352D9"/>
    <w:rsid w:val="00E03E29"/>
    <w:rsid w:val="00EA4A95"/>
    <w:rsid w:val="00EA7D65"/>
    <w:rsid w:val="00F22E3C"/>
    <w:rsid w:val="00F81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4EDB7"/>
  <w15:chartTrackingRefBased/>
  <w15:docId w15:val="{F269579C-E6C9-451A-84DF-161C7A8ED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EA4A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4A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4A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4A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4A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4A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4A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4A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4A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4A95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A4A95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hr-HR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4A95"/>
    <w:rPr>
      <w:rFonts w:eastAsiaTheme="majorEastAsia" w:cstheme="majorBidi"/>
      <w:color w:val="0F4761" w:themeColor="accent1" w:themeShade="BF"/>
      <w:sz w:val="28"/>
      <w:szCs w:val="28"/>
      <w:lang w:val="hr-HR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4A95"/>
    <w:rPr>
      <w:rFonts w:eastAsiaTheme="majorEastAsia" w:cstheme="majorBidi"/>
      <w:i/>
      <w:iCs/>
      <w:color w:val="0F4761" w:themeColor="accent1" w:themeShade="BF"/>
      <w:lang w:val="hr-HR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4A95"/>
    <w:rPr>
      <w:rFonts w:eastAsiaTheme="majorEastAsia" w:cstheme="majorBidi"/>
      <w:color w:val="0F4761" w:themeColor="accent1" w:themeShade="BF"/>
      <w:lang w:val="hr-HR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4A95"/>
    <w:rPr>
      <w:rFonts w:eastAsiaTheme="majorEastAsia" w:cstheme="majorBidi"/>
      <w:i/>
      <w:iCs/>
      <w:color w:val="595959" w:themeColor="text1" w:themeTint="A6"/>
      <w:lang w:val="hr-HR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4A95"/>
    <w:rPr>
      <w:rFonts w:eastAsiaTheme="majorEastAsia" w:cstheme="majorBidi"/>
      <w:color w:val="595959" w:themeColor="text1" w:themeTint="A6"/>
      <w:lang w:val="hr-HR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4A95"/>
    <w:rPr>
      <w:rFonts w:eastAsiaTheme="majorEastAsia" w:cstheme="majorBidi"/>
      <w:i/>
      <w:iCs/>
      <w:color w:val="272727" w:themeColor="text1" w:themeTint="D8"/>
      <w:lang w:val="hr-HR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4A95"/>
    <w:rPr>
      <w:rFonts w:eastAsiaTheme="majorEastAsia" w:cstheme="majorBidi"/>
      <w:color w:val="272727" w:themeColor="text1" w:themeTint="D8"/>
      <w:lang w:val="hr-HR"/>
    </w:rPr>
  </w:style>
  <w:style w:type="paragraph" w:styleId="Title">
    <w:name w:val="Title"/>
    <w:basedOn w:val="Normal"/>
    <w:next w:val="Normal"/>
    <w:link w:val="TitleChar"/>
    <w:uiPriority w:val="10"/>
    <w:qFormat/>
    <w:rsid w:val="00EA4A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A4A95"/>
    <w:rPr>
      <w:rFonts w:asciiTheme="majorHAnsi" w:eastAsiaTheme="majorEastAsia" w:hAnsiTheme="majorHAnsi" w:cstheme="majorBidi"/>
      <w:spacing w:val="-10"/>
      <w:kern w:val="28"/>
      <w:sz w:val="56"/>
      <w:szCs w:val="56"/>
      <w:lang w:val="hr-HR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4A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A4A95"/>
    <w:rPr>
      <w:rFonts w:eastAsiaTheme="majorEastAsia" w:cstheme="majorBidi"/>
      <w:color w:val="595959" w:themeColor="text1" w:themeTint="A6"/>
      <w:spacing w:val="15"/>
      <w:sz w:val="28"/>
      <w:szCs w:val="28"/>
      <w:lang w:val="hr-HR"/>
    </w:rPr>
  </w:style>
  <w:style w:type="paragraph" w:styleId="Quote">
    <w:name w:val="Quote"/>
    <w:basedOn w:val="Normal"/>
    <w:next w:val="Normal"/>
    <w:link w:val="QuoteChar"/>
    <w:uiPriority w:val="29"/>
    <w:qFormat/>
    <w:rsid w:val="00EA4A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A4A95"/>
    <w:rPr>
      <w:i/>
      <w:iCs/>
      <w:color w:val="404040" w:themeColor="text1" w:themeTint="BF"/>
      <w:lang w:val="hr-HR"/>
    </w:rPr>
  </w:style>
  <w:style w:type="paragraph" w:styleId="ListParagraph">
    <w:name w:val="List Paragraph"/>
    <w:basedOn w:val="Normal"/>
    <w:uiPriority w:val="34"/>
    <w:qFormat/>
    <w:rsid w:val="00EA4A9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A4A9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4A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4A95"/>
    <w:rPr>
      <w:i/>
      <w:iCs/>
      <w:color w:val="0F4761" w:themeColor="accent1" w:themeShade="BF"/>
      <w:lang w:val="hr-HR"/>
    </w:rPr>
  </w:style>
  <w:style w:type="character" w:styleId="IntenseReference">
    <w:name w:val="Intense Reference"/>
    <w:basedOn w:val="DefaultParagraphFont"/>
    <w:uiPriority w:val="32"/>
    <w:qFormat/>
    <w:rsid w:val="00EA4A95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5430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5C256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C256D"/>
    <w:rPr>
      <w:color w:val="605E5C"/>
      <w:shd w:val="clear" w:color="auto" w:fill="E1DFDD"/>
    </w:rPr>
  </w:style>
  <w:style w:type="paragraph" w:customStyle="1" w:styleId="t-10-9-kurz-s">
    <w:name w:val="t-10-9-kurz-s"/>
    <w:basedOn w:val="Normal"/>
    <w:rsid w:val="00836B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customStyle="1" w:styleId="clanak-">
    <w:name w:val="clanak-"/>
    <w:basedOn w:val="Normal"/>
    <w:rsid w:val="00836B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customStyle="1" w:styleId="t-9-8">
    <w:name w:val="t-9-8"/>
    <w:basedOn w:val="Normal"/>
    <w:rsid w:val="00836B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2B4D2B"/>
    <w:rPr>
      <w:color w:val="96607D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75E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75EF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75EF3"/>
    <w:rPr>
      <w:sz w:val="20"/>
      <w:szCs w:val="20"/>
      <w:lang w:val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5E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5EF3"/>
    <w:rPr>
      <w:b/>
      <w:bCs/>
      <w:sz w:val="20"/>
      <w:szCs w:val="20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11" Type="http://schemas.openxmlformats.org/officeDocument/2006/relationships/hyperlink" Target="http://www.pristupinfo.hr" TargetMode="External"/><Relationship Id="rId5" Type="http://schemas.openxmlformats.org/officeDocument/2006/relationships/comments" Target="comments.xml"/><Relationship Id="rId15" Type="http://schemas.openxmlformats.org/officeDocument/2006/relationships/theme" Target="theme/theme1.xml"/><Relationship Id="rId10" Type="http://schemas.openxmlformats.org/officeDocument/2006/relationships/hyperlink" Target="mailto:marijan.mikulic@ppa.h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arijan.mikulic@ppa.hr" TargetMode="Externa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</Pages>
  <Words>564</Words>
  <Characters>3216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Marijan Mikulić</dc:creator>
  <cp:keywords/>
  <dc:description/>
  <cp:lastModifiedBy>Marijan Mikulić</cp:lastModifiedBy>
  <cp:revision>6</cp:revision>
  <dcterms:created xsi:type="dcterms:W3CDTF">2025-10-21T11:37:00Z</dcterms:created>
  <dcterms:modified xsi:type="dcterms:W3CDTF">2025-10-22T07:05:00Z</dcterms:modified>
</cp:coreProperties>
</file>