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36F39758" w:rsidR="00BB5D76" w:rsidRDefault="005D3B61"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bookmarkStart w:id="0" w:name="_Hlk91758403"/>
      <w:r>
        <w:rPr>
          <w:rFonts w:asciiTheme="majorHAnsi" w:hAnsiTheme="majorHAnsi"/>
          <w:b/>
          <w:i/>
          <w:color w:val="365F91" w:themeColor="accent1" w:themeShade="BF"/>
          <w:sz w:val="28"/>
          <w:szCs w:val="24"/>
          <w:lang w:val="hr-HR"/>
        </w:rPr>
        <w:t>Izgradnja sunčane (fotonaponske) elektrane Ulaznog terminala luke Ploče</w:t>
      </w:r>
    </w:p>
    <w:bookmarkEnd w:id="0"/>
    <w:p w14:paraId="3100DDA2" w14:textId="38D1FA12"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5D3B61">
        <w:rPr>
          <w:rFonts w:asciiTheme="majorHAnsi" w:hAnsiTheme="majorHAnsi"/>
          <w:b/>
          <w:color w:val="365F91" w:themeColor="accent1" w:themeShade="BF"/>
          <w:sz w:val="28"/>
          <w:szCs w:val="24"/>
          <w:lang w:val="hr-HR"/>
        </w:rPr>
        <w:t>FZO 1</w:t>
      </w:r>
      <w:r w:rsidR="007E2457">
        <w:rPr>
          <w:rFonts w:asciiTheme="majorHAnsi" w:hAnsiTheme="majorHAnsi"/>
          <w:b/>
          <w:color w:val="365F91" w:themeColor="accent1" w:themeShade="BF"/>
          <w:sz w:val="28"/>
          <w:szCs w:val="24"/>
          <w:lang w:val="hr-HR"/>
        </w:rPr>
        <w:t>/2</w:t>
      </w:r>
      <w:r w:rsidR="00C67A43">
        <w:rPr>
          <w:rFonts w:asciiTheme="majorHAnsi" w:hAnsiTheme="majorHAnsi"/>
          <w:b/>
          <w:color w:val="365F91" w:themeColor="accent1" w:themeShade="BF"/>
          <w:sz w:val="28"/>
          <w:szCs w:val="24"/>
          <w:lang w:val="hr-HR"/>
        </w:rPr>
        <w:t>3</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3D79F33E"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F83F3F">
        <w:rPr>
          <w:rFonts w:asciiTheme="majorHAnsi" w:hAnsiTheme="majorHAnsi"/>
          <w:b/>
          <w:color w:val="365F91" w:themeColor="accent1" w:themeShade="BF"/>
          <w:sz w:val="28"/>
          <w:szCs w:val="24"/>
          <w:lang w:val="hr-HR"/>
        </w:rPr>
        <w:t>Siječanj</w:t>
      </w:r>
      <w:r w:rsidR="007E2457">
        <w:rPr>
          <w:rFonts w:asciiTheme="majorHAnsi" w:hAnsiTheme="majorHAnsi"/>
          <w:b/>
          <w:color w:val="365F91" w:themeColor="accent1" w:themeShade="BF"/>
          <w:sz w:val="28"/>
          <w:szCs w:val="24"/>
          <w:lang w:val="hr-HR"/>
        </w:rPr>
        <w:t xml:space="preserve"> </w:t>
      </w:r>
      <w:r w:rsidR="007E2457" w:rsidRPr="00805BC9">
        <w:rPr>
          <w:rFonts w:asciiTheme="majorHAnsi" w:hAnsiTheme="majorHAnsi"/>
          <w:b/>
          <w:color w:val="365F91" w:themeColor="accent1" w:themeShade="BF"/>
          <w:sz w:val="28"/>
          <w:szCs w:val="24"/>
          <w:lang w:val="hr-HR"/>
        </w:rPr>
        <w:t>202</w:t>
      </w:r>
      <w:r w:rsidR="00C67A43">
        <w:rPr>
          <w:rFonts w:asciiTheme="majorHAnsi" w:hAnsiTheme="majorHAnsi"/>
          <w:b/>
          <w:color w:val="365F91" w:themeColor="accent1" w:themeShade="BF"/>
          <w:sz w:val="28"/>
          <w:szCs w:val="24"/>
          <w:lang w:val="hr-HR"/>
        </w:rPr>
        <w:t>3</w:t>
      </w:r>
      <w:r w:rsidR="007E2457" w:rsidRPr="00805BC9">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3"/>
          <w:footerReference w:type="default" r:id="rId14"/>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Naslov"/>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5B0A2C6C"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66FE5108" w:rsidR="00F75EB3" w:rsidRPr="00AC167C" w:rsidRDefault="00F75EB3" w:rsidP="00F75EB3">
          <w:pPr>
            <w:pStyle w:val="Sadraj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iperveza"/>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iperveza"/>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50BB08B2" w:rsidR="00F75EB3" w:rsidRPr="00AC167C" w:rsidRDefault="00821C1F" w:rsidP="00F75EB3">
          <w:pPr>
            <w:pStyle w:val="Sadraj1"/>
            <w:tabs>
              <w:tab w:val="left" w:pos="400"/>
              <w:tab w:val="right" w:leader="dot" w:pos="9062"/>
            </w:tabs>
            <w:rPr>
              <w:rFonts w:asciiTheme="majorHAnsi" w:hAnsiTheme="majorHAnsi" w:cstheme="minorHAnsi"/>
              <w:noProof/>
              <w:lang w:val="hr-HR"/>
            </w:rPr>
          </w:pPr>
          <w:hyperlink w:anchor="_Toc497388086" w:history="1">
            <w:r w:rsidR="00F75EB3" w:rsidRPr="00AC167C">
              <w:rPr>
                <w:rStyle w:val="Hiperveza"/>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461B5CCB" w:rsidR="00F75EB3" w:rsidRPr="00AC167C" w:rsidRDefault="00821C1F" w:rsidP="00F75EB3">
          <w:pPr>
            <w:pStyle w:val="Sadraj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iperveza"/>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12</w:t>
            </w:r>
            <w:r w:rsidR="00F75EB3" w:rsidRPr="00AC167C">
              <w:rPr>
                <w:rFonts w:asciiTheme="majorHAnsi" w:hAnsiTheme="majorHAnsi" w:cstheme="minorHAnsi"/>
                <w:noProof/>
                <w:webHidden/>
                <w:lang w:val="hr-HR"/>
              </w:rPr>
              <w:fldChar w:fldCharType="end"/>
            </w:r>
          </w:hyperlink>
        </w:p>
        <w:p w14:paraId="5AA1D338" w14:textId="49AB8BB7" w:rsidR="00F75EB3" w:rsidRPr="00AC167C" w:rsidRDefault="00821C1F" w:rsidP="00F75EB3">
          <w:pPr>
            <w:pStyle w:val="Sadraj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iperveza"/>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19</w:t>
            </w:r>
            <w:r w:rsidR="00F75EB3" w:rsidRPr="00AC167C">
              <w:rPr>
                <w:rFonts w:asciiTheme="majorHAnsi" w:hAnsiTheme="majorHAnsi" w:cstheme="minorHAnsi"/>
                <w:noProof/>
                <w:webHidden/>
                <w:lang w:val="hr-HR"/>
              </w:rPr>
              <w:fldChar w:fldCharType="end"/>
            </w:r>
          </w:hyperlink>
        </w:p>
        <w:p w14:paraId="2EBAC1CC" w14:textId="245F789F" w:rsidR="00F75EB3" w:rsidRPr="00AC167C" w:rsidRDefault="00821C1F" w:rsidP="00F75EB3">
          <w:pPr>
            <w:pStyle w:val="Sadraj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iperveza"/>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25</w:t>
            </w:r>
            <w:r w:rsidR="00F75EB3" w:rsidRPr="00AC167C">
              <w:rPr>
                <w:rFonts w:asciiTheme="majorHAnsi" w:hAnsiTheme="majorHAnsi" w:cstheme="minorHAnsi"/>
                <w:noProof/>
                <w:webHidden/>
                <w:lang w:val="hr-HR"/>
              </w:rPr>
              <w:fldChar w:fldCharType="end"/>
            </w:r>
          </w:hyperlink>
        </w:p>
        <w:p w14:paraId="4DA973F8" w14:textId="7670B324" w:rsidR="00F75EB3" w:rsidRPr="00AC167C" w:rsidRDefault="00821C1F" w:rsidP="00F75EB3">
          <w:pPr>
            <w:pStyle w:val="Sadraj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iperveza"/>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29</w:t>
            </w:r>
            <w:r w:rsidR="00F75EB3" w:rsidRPr="00AC167C">
              <w:rPr>
                <w:rFonts w:asciiTheme="majorHAnsi" w:hAnsiTheme="majorHAnsi" w:cstheme="minorHAnsi"/>
                <w:noProof/>
                <w:webHidden/>
                <w:lang w:val="hr-HR"/>
              </w:rPr>
              <w:fldChar w:fldCharType="end"/>
            </w:r>
          </w:hyperlink>
        </w:p>
        <w:p w14:paraId="764C07A5" w14:textId="672F0887" w:rsidR="00F75EB3" w:rsidRPr="00722CA8" w:rsidRDefault="00821C1F" w:rsidP="00F75EB3">
          <w:pPr>
            <w:pStyle w:val="Sadraj1"/>
            <w:tabs>
              <w:tab w:val="left" w:pos="400"/>
              <w:tab w:val="right" w:leader="dot" w:pos="9062"/>
            </w:tabs>
            <w:rPr>
              <w:rStyle w:val="Hiperveza"/>
              <w:rFonts w:asciiTheme="majorHAnsi" w:hAnsiTheme="majorHAnsi" w:cstheme="minorHAnsi"/>
              <w:b/>
              <w:noProof/>
              <w:lang w:val="hr-HR"/>
            </w:rPr>
          </w:pPr>
          <w:hyperlink w:anchor="_Toc497388098" w:history="1">
            <w:r w:rsidR="00F75EB3" w:rsidRPr="00AC167C">
              <w:rPr>
                <w:rStyle w:val="Hiperveza"/>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163D47">
              <w:rPr>
                <w:rFonts w:asciiTheme="majorHAnsi" w:hAnsiTheme="majorHAnsi" w:cstheme="minorHAnsi"/>
                <w:noProof/>
                <w:webHidden/>
                <w:lang w:val="hr-HR"/>
              </w:rPr>
              <w:t>33</w:t>
            </w:r>
            <w:r w:rsidR="00F75EB3" w:rsidRPr="00AC167C">
              <w:rPr>
                <w:rFonts w:asciiTheme="majorHAnsi" w:hAnsiTheme="majorHAnsi" w:cstheme="minorHAnsi"/>
                <w:noProof/>
                <w:webHidden/>
                <w:lang w:val="hr-HR"/>
              </w:rPr>
              <w:fldChar w:fldCharType="end"/>
            </w:r>
          </w:hyperlink>
        </w:p>
        <w:p w14:paraId="6B272D39" w14:textId="4A2AD3D8"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0268C0">
            <w:rPr>
              <w:rFonts w:asciiTheme="majorHAnsi" w:hAnsiTheme="majorHAnsi" w:cstheme="minorHAnsi"/>
              <w:b/>
              <w:noProof/>
              <w:lang w:val="hr-HR"/>
            </w:rPr>
            <w:t>3</w:t>
          </w:r>
        </w:p>
        <w:p w14:paraId="5DF94E9D" w14:textId="35AAB66F"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0268C0">
            <w:rPr>
              <w:rFonts w:asciiTheme="majorHAnsi" w:hAnsiTheme="majorHAnsi" w:cstheme="minorHAnsi"/>
              <w:b/>
              <w:noProof/>
              <w:lang w:val="hr-HR"/>
            </w:rPr>
            <w:t>4</w:t>
          </w:r>
        </w:p>
        <w:p w14:paraId="450A7340" w14:textId="418F1FA0" w:rsidR="00F75EB3" w:rsidRPr="00722CA8"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0268C0">
            <w:rPr>
              <w:rFonts w:asciiTheme="majorHAnsi" w:hAnsiTheme="majorHAnsi" w:cstheme="minorHAnsi"/>
              <w:b/>
              <w:bCs/>
              <w:noProof/>
              <w:lang w:val="hr-HR"/>
            </w:rPr>
            <w:t>5</w:t>
          </w:r>
        </w:p>
        <w:p w14:paraId="5904A9AA" w14:textId="14F73D56"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0268C0">
            <w:rPr>
              <w:rFonts w:asciiTheme="majorHAnsi" w:hAnsiTheme="majorHAnsi" w:cstheme="minorHAnsi"/>
              <w:b/>
              <w:bCs/>
              <w:noProof/>
              <w:lang w:val="hr-HR"/>
            </w:rPr>
            <w:t>6</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Naslov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Naslov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1" w:name="_Toc497388082"/>
      <w:r w:rsidRPr="00722CA8">
        <w:rPr>
          <w:rFonts w:cs="Arial"/>
          <w:color w:val="548DD4" w:themeColor="text2" w:themeTint="99"/>
          <w:sz w:val="24"/>
          <w:szCs w:val="24"/>
          <w:lang w:val="hr-HR"/>
        </w:rPr>
        <w:t>OPĆI PODACI</w:t>
      </w:r>
      <w:bookmarkEnd w:id="1"/>
    </w:p>
    <w:p w14:paraId="0F099B35" w14:textId="3A4E20A1" w:rsidR="000D1A6F" w:rsidRPr="00722CA8" w:rsidRDefault="00C80AD4" w:rsidP="00CB1BDB">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2"/>
    </w:p>
    <w:tbl>
      <w:tblPr>
        <w:tblStyle w:val="Reetkatablic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821C1F" w:rsidP="00F75EB3">
            <w:pPr>
              <w:tabs>
                <w:tab w:val="left" w:pos="426"/>
                <w:tab w:val="left" w:pos="567"/>
                <w:tab w:val="left" w:pos="2552"/>
              </w:tabs>
              <w:ind w:left="426" w:right="-142"/>
              <w:jc w:val="both"/>
              <w:rPr>
                <w:rFonts w:asciiTheme="majorHAnsi" w:hAnsiTheme="majorHAnsi" w:cs="Arial"/>
                <w:b/>
                <w:lang w:val="hr-HR"/>
              </w:rPr>
            </w:pPr>
            <w:hyperlink r:id="rId15" w:history="1">
              <w:r w:rsidR="00C80AD4" w:rsidRPr="00722CA8">
                <w:rPr>
                  <w:rStyle w:val="Hiperveza"/>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821C1F" w:rsidP="00F75EB3">
            <w:pPr>
              <w:tabs>
                <w:tab w:val="left" w:pos="426"/>
                <w:tab w:val="left" w:pos="567"/>
                <w:tab w:val="left" w:pos="2552"/>
              </w:tabs>
              <w:ind w:left="426" w:right="-142"/>
              <w:jc w:val="both"/>
              <w:rPr>
                <w:rFonts w:asciiTheme="majorHAnsi" w:hAnsiTheme="majorHAnsi" w:cs="Arial"/>
                <w:b/>
                <w:lang w:val="hr-HR"/>
              </w:rPr>
            </w:pPr>
            <w:hyperlink r:id="rId16" w:history="1">
              <w:r w:rsidR="00C80AD4" w:rsidRPr="00722CA8">
                <w:rPr>
                  <w:rStyle w:val="Hiperveza"/>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722CA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Tijeloteksta"/>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 xml:space="preserve">za javnu nabavu, europske i </w:t>
            </w:r>
            <w:proofErr w:type="spellStart"/>
            <w:r w:rsidR="008C1AE2">
              <w:rPr>
                <w:rFonts w:asciiTheme="majorHAnsi" w:hAnsiTheme="majorHAnsi" w:cs="Arial"/>
                <w:lang w:val="hr-HR"/>
              </w:rPr>
              <w:t>menđunarodne</w:t>
            </w:r>
            <w:proofErr w:type="spellEnd"/>
            <w:r w:rsidR="008C1AE2">
              <w:rPr>
                <w:rFonts w:asciiTheme="majorHAnsi" w:hAnsiTheme="majorHAnsi" w:cs="Arial"/>
                <w:lang w:val="hr-HR"/>
              </w:rPr>
              <w:t xml:space="preserv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7B97788E"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F37D19">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71CFB958" w:rsidR="00C80AD4" w:rsidRPr="00722CA8" w:rsidRDefault="00821C1F" w:rsidP="00F75EB3">
            <w:pPr>
              <w:pStyle w:val="Tijeloteksta"/>
              <w:tabs>
                <w:tab w:val="left" w:pos="426"/>
                <w:tab w:val="left" w:pos="567"/>
              </w:tabs>
              <w:ind w:left="426" w:right="-142"/>
              <w:rPr>
                <w:rFonts w:asciiTheme="majorHAnsi" w:hAnsiTheme="majorHAnsi" w:cs="Arial"/>
                <w:lang w:val="hr-HR"/>
              </w:rPr>
            </w:pPr>
            <w:hyperlink r:id="rId17" w:history="1">
              <w:r w:rsidR="00F37D19" w:rsidRPr="00FB6C2E">
                <w:rPr>
                  <w:rStyle w:val="Hiperveza"/>
                </w:rPr>
                <w:t>ana</w:t>
              </w:r>
              <w:r w:rsidR="00F37D19" w:rsidRPr="00FB6C2E">
                <w:rPr>
                  <w:rStyle w:val="Hiperveza"/>
                  <w:rFonts w:asciiTheme="majorHAnsi" w:hAnsiTheme="majorHAnsi" w:cs="Arial"/>
                  <w:lang w:val="hr-HR"/>
                </w:rPr>
                <w:t>.musan@ppa.hr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Tijeloteksta"/>
        <w:numPr>
          <w:ilvl w:val="1"/>
          <w:numId w:val="1"/>
        </w:numPr>
        <w:tabs>
          <w:tab w:val="left" w:pos="426"/>
          <w:tab w:val="left" w:pos="567"/>
        </w:tabs>
        <w:ind w:right="-142"/>
        <w:rPr>
          <w:rFonts w:asciiTheme="majorHAnsi" w:hAnsiTheme="majorHAnsi" w:cs="Arial"/>
          <w:b/>
          <w:color w:val="365F91" w:themeColor="accent1" w:themeShade="BF"/>
          <w:lang w:val="hr-HR"/>
        </w:rPr>
      </w:pPr>
      <w:bookmarkStart w:id="3" w:name="_Toc315197464"/>
      <w:bookmarkStart w:id="4"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Tijeloteksta"/>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Pr="006B52DB"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Upute gospodarskim subjektima</w:t>
      </w:r>
      <w:r w:rsidR="0069454E" w:rsidRPr="006B52DB">
        <w:rPr>
          <w:rFonts w:asciiTheme="majorHAnsi" w:hAnsiTheme="majorHAnsi" w:cs="Arial"/>
          <w:lang w:val="hr-HR"/>
        </w:rPr>
        <w:t xml:space="preserve"> za izradu ponude</w:t>
      </w:r>
    </w:p>
    <w:p w14:paraId="3C00FB7E" w14:textId="57247294" w:rsidR="00FB28CC" w:rsidRPr="006B52DB"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Tehničke specifikacije</w:t>
      </w:r>
    </w:p>
    <w:p w14:paraId="0CBCE9DE" w14:textId="2C4C74C1" w:rsidR="00FB28CC" w:rsidRPr="006B52DB"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Troškovnik</w:t>
      </w:r>
    </w:p>
    <w:p w14:paraId="46649C00" w14:textId="1445F7EC" w:rsidR="00FB28CC" w:rsidRPr="006B52DB"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 xml:space="preserve">Kriteriji za odabir ekonomski </w:t>
      </w:r>
      <w:proofErr w:type="spellStart"/>
      <w:r w:rsidRPr="006B52DB">
        <w:rPr>
          <w:rFonts w:asciiTheme="majorHAnsi" w:hAnsiTheme="majorHAnsi" w:cs="Arial"/>
          <w:lang w:val="hr-HR"/>
        </w:rPr>
        <w:t>najpovljnije</w:t>
      </w:r>
      <w:proofErr w:type="spellEnd"/>
      <w:r w:rsidRPr="006B52DB">
        <w:rPr>
          <w:rFonts w:asciiTheme="majorHAnsi" w:hAnsiTheme="majorHAnsi" w:cs="Arial"/>
          <w:lang w:val="hr-HR"/>
        </w:rPr>
        <w:t xml:space="preserve"> ponude</w:t>
      </w:r>
    </w:p>
    <w:p w14:paraId="5B44E370" w14:textId="0C54683B" w:rsidR="00584947" w:rsidRPr="006B52DB" w:rsidRDefault="00584947" w:rsidP="007F46B4">
      <w:pPr>
        <w:pStyle w:val="Tijeloteksta"/>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Obrazac izjave</w:t>
      </w:r>
    </w:p>
    <w:p w14:paraId="7647F6E3" w14:textId="6EEB8DFA" w:rsidR="00FB28CC" w:rsidRPr="006B52DB"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6B52DB">
        <w:rPr>
          <w:rFonts w:asciiTheme="majorHAnsi" w:hAnsiTheme="majorHAnsi" w:cs="Arial"/>
          <w:lang w:val="hr-HR"/>
        </w:rPr>
        <w:t>ESPD Obrazac</w:t>
      </w:r>
    </w:p>
    <w:p w14:paraId="3A48426C" w14:textId="2B221B13" w:rsidR="00D773AE" w:rsidRDefault="004D326C"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8" w:history="1">
        <w:r w:rsidR="00551283" w:rsidRPr="00722CA8">
          <w:rPr>
            <w:rStyle w:val="Hiperveza"/>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Tijeloteksta"/>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5" w:name="_Toc497388084"/>
      <w:r w:rsidRPr="00722CA8">
        <w:rPr>
          <w:rFonts w:asciiTheme="majorHAnsi" w:hAnsiTheme="majorHAnsi" w:cs="Arial"/>
          <w:b/>
          <w:color w:val="365F91" w:themeColor="accent1" w:themeShade="BF"/>
          <w:lang w:val="hr-HR"/>
        </w:rPr>
        <w:t>Pravo sudjelovanja</w:t>
      </w:r>
      <w:bookmarkEnd w:id="5"/>
    </w:p>
    <w:p w14:paraId="2226152C" w14:textId="17A6CFAD" w:rsidR="000323D7" w:rsidRDefault="000323D7"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Tijeloteksta"/>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Tijeloteksta"/>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Tijeloteksta"/>
        <w:tabs>
          <w:tab w:val="left" w:pos="426"/>
          <w:tab w:val="left" w:pos="567"/>
        </w:tabs>
        <w:ind w:left="426" w:right="-142"/>
        <w:rPr>
          <w:rFonts w:asciiTheme="majorHAnsi" w:hAnsiTheme="majorHAnsi" w:cs="Arial"/>
          <w:lang w:val="hr-HR"/>
        </w:rPr>
      </w:pPr>
    </w:p>
    <w:bookmarkEnd w:id="3"/>
    <w:p w14:paraId="728E856A" w14:textId="50F09A18" w:rsidR="000D1A6F" w:rsidRPr="00722CA8" w:rsidRDefault="0025340C" w:rsidP="00CB1BDB">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Tijeloteksta"/>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 xml:space="preserve">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w:t>
      </w:r>
      <w:proofErr w:type="spellStart"/>
      <w:r w:rsidRPr="00715D93">
        <w:rPr>
          <w:rFonts w:asciiTheme="majorHAnsi" w:hAnsiTheme="majorHAnsi" w:cs="Arial"/>
          <w:lang w:val="hr-HR"/>
        </w:rPr>
        <w:t>audiosnimki</w:t>
      </w:r>
      <w:proofErr w:type="spellEnd"/>
      <w:r w:rsidRPr="00715D93">
        <w:rPr>
          <w:rFonts w:asciiTheme="majorHAnsi" w:hAnsiTheme="majorHAnsi" w:cs="Arial"/>
          <w:lang w:val="hr-HR"/>
        </w:rPr>
        <w:t xml:space="preserve"> ili sažetaka glavnih elemenata komunikacije i slično.</w:t>
      </w:r>
    </w:p>
    <w:p w14:paraId="32ECC2AF" w14:textId="58604BD2" w:rsidR="005E3A6A" w:rsidRDefault="004B7B0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hyperlink r:id="rId19" w:history="1">
        <w:r w:rsidR="00715D93" w:rsidRPr="009C4079">
          <w:rPr>
            <w:rStyle w:val="Hiperveza"/>
            <w:rFonts w:asciiTheme="majorHAnsi" w:hAnsiTheme="majorHAnsi" w:cs="Arial"/>
            <w:lang w:val="hr-HR"/>
          </w:rPr>
          <w:t>www.eojn.nn.hr</w:t>
        </w:r>
      </w:hyperlink>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20" w:history="1">
        <w:r w:rsidR="00C67A43" w:rsidRPr="00CC0456">
          <w:rPr>
            <w:rStyle w:val="Hiperveza"/>
            <w:rFonts w:asciiTheme="majorHAnsi" w:hAnsiTheme="majorHAnsi" w:cs="Arial"/>
            <w:lang w:val="hr-HR"/>
          </w:rPr>
          <w:t>ana.musan@ppa.hr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6" w:name="_Toc315197466"/>
      <w:bookmarkStart w:id="7"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6"/>
      <w:bookmarkEnd w:id="7"/>
    </w:p>
    <w:p w14:paraId="35C94F16" w14:textId="16A8F336" w:rsidR="00C60723" w:rsidRDefault="003D1F77" w:rsidP="00C67A43">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 sa </w:t>
      </w:r>
      <w:r w:rsidR="00651A16" w:rsidRPr="00722CA8">
        <w:rPr>
          <w:rFonts w:asciiTheme="majorHAnsi" w:hAnsiTheme="majorHAnsi" w:cs="Arial"/>
          <w:lang w:val="hr-HR"/>
        </w:rPr>
        <w:t>LUKA PLOČE d.d., Trg kralja Tomislava 21, 20340 Ploče, OIB:</w:t>
      </w:r>
      <w:r w:rsidR="002C736E" w:rsidRPr="00722CA8">
        <w:rPr>
          <w:rFonts w:asciiTheme="majorHAnsi" w:hAnsiTheme="majorHAnsi" w:cs="Arial"/>
          <w:lang w:val="hr-HR"/>
        </w:rPr>
        <w:t xml:space="preserve"> </w:t>
      </w:r>
      <w:r w:rsidR="00651A16" w:rsidRPr="00722CA8">
        <w:rPr>
          <w:rFonts w:asciiTheme="majorHAnsi" w:hAnsiTheme="majorHAnsi" w:cs="Arial"/>
          <w:lang w:val="hr-HR"/>
        </w:rPr>
        <w:t>51228874907</w:t>
      </w:r>
      <w:r w:rsidR="00BE3657">
        <w:rPr>
          <w:rFonts w:asciiTheme="majorHAnsi" w:hAnsiTheme="majorHAnsi" w:cs="Arial"/>
          <w:lang w:val="hr-HR"/>
        </w:rPr>
        <w:t>,</w:t>
      </w:r>
      <w:r w:rsidR="00651A16" w:rsidRPr="00722CA8">
        <w:rPr>
          <w:rFonts w:asciiTheme="majorHAnsi" w:hAnsiTheme="majorHAnsi" w:cs="Arial"/>
          <w:lang w:val="hr-HR"/>
        </w:rPr>
        <w:t xml:space="preserve"> </w:t>
      </w:r>
      <w:r w:rsidR="00BE3657" w:rsidRPr="00BE3657">
        <w:rPr>
          <w:rFonts w:asciiTheme="majorHAnsi" w:hAnsiTheme="majorHAnsi" w:cs="Arial"/>
          <w:lang w:val="hr-HR"/>
        </w:rPr>
        <w:t xml:space="preserve">sa B-CONSTRUCTIONS d.o.o., Obala N. Gusara 12, 20340 Ploče, OIB: 49935328255 </w:t>
      </w:r>
      <w:r w:rsidR="00BE3657">
        <w:rPr>
          <w:rFonts w:asciiTheme="majorHAnsi" w:hAnsiTheme="majorHAnsi" w:cs="Arial"/>
          <w:lang w:val="hr-HR"/>
        </w:rPr>
        <w:t>i sa Pomorski fakultet u Splitu, Ruđera Boškovića 37, OIB. 24624257529</w:t>
      </w:r>
      <w:r w:rsidR="00C67A43">
        <w:rPr>
          <w:rFonts w:asciiTheme="majorHAnsi" w:hAnsiTheme="majorHAnsi" w:cs="Arial"/>
          <w:lang w:val="hr-HR"/>
        </w:rPr>
        <w:t>,</w:t>
      </w:r>
      <w:r w:rsidR="00C67A43" w:rsidRPr="00C67A43">
        <w:t xml:space="preserve"> </w:t>
      </w:r>
      <w:r w:rsidR="00C67A43" w:rsidRPr="00C67A43">
        <w:rPr>
          <w:rFonts w:asciiTheme="majorHAnsi" w:hAnsiTheme="majorHAnsi" w:cs="Arial"/>
          <w:lang w:val="hr-HR"/>
        </w:rPr>
        <w:t>VRH – Poduzetnički inkubator d.o.o.</w:t>
      </w:r>
      <w:r w:rsidR="00C67A43">
        <w:rPr>
          <w:rFonts w:asciiTheme="majorHAnsi" w:hAnsiTheme="majorHAnsi" w:cs="Arial"/>
          <w:lang w:val="hr-HR"/>
        </w:rPr>
        <w:t xml:space="preserve"> </w:t>
      </w:r>
      <w:proofErr w:type="spellStart"/>
      <w:r w:rsidR="00C67A43" w:rsidRPr="00C67A43">
        <w:rPr>
          <w:rFonts w:asciiTheme="majorHAnsi" w:hAnsiTheme="majorHAnsi" w:cs="Arial"/>
        </w:rPr>
        <w:t>Slovenska</w:t>
      </w:r>
      <w:proofErr w:type="spellEnd"/>
      <w:r w:rsidR="00C67A43" w:rsidRPr="00C67A43">
        <w:rPr>
          <w:rFonts w:asciiTheme="majorHAnsi" w:hAnsiTheme="majorHAnsi" w:cs="Arial"/>
        </w:rPr>
        <w:t xml:space="preserve"> 21, 10000 Zagreb, OIB: 44282030126</w:t>
      </w:r>
      <w:r w:rsidR="00C67A43" w:rsidRPr="00C67A43">
        <w:rPr>
          <w:rFonts w:asciiTheme="majorHAnsi" w:hAnsiTheme="majorHAnsi" w:cs="Arial"/>
          <w:lang w:val="hr-HR"/>
        </w:rPr>
        <w:t xml:space="preserve">, Terra </w:t>
      </w:r>
      <w:proofErr w:type="spellStart"/>
      <w:r w:rsidR="00C67A43" w:rsidRPr="00C67A43">
        <w:rPr>
          <w:rFonts w:asciiTheme="majorHAnsi" w:hAnsiTheme="majorHAnsi" w:cs="Arial"/>
          <w:lang w:val="hr-HR"/>
        </w:rPr>
        <w:t>fertile</w:t>
      </w:r>
      <w:proofErr w:type="spellEnd"/>
      <w:r w:rsidR="00C67A43" w:rsidRPr="00C67A43">
        <w:rPr>
          <w:rFonts w:asciiTheme="majorHAnsi" w:hAnsiTheme="majorHAnsi" w:cs="Arial"/>
          <w:lang w:val="hr-HR"/>
        </w:rPr>
        <w:t xml:space="preserve"> d.o.o.</w:t>
      </w:r>
      <w:r w:rsidR="00C67A43">
        <w:rPr>
          <w:rFonts w:asciiTheme="majorHAnsi" w:hAnsiTheme="majorHAnsi" w:cs="Arial"/>
          <w:lang w:val="hr-HR"/>
        </w:rPr>
        <w:t xml:space="preserve"> </w:t>
      </w:r>
      <w:r w:rsidR="00C67A43" w:rsidRPr="00C67A43">
        <w:rPr>
          <w:rFonts w:asciiTheme="majorHAnsi" w:hAnsiTheme="majorHAnsi" w:cs="Arial"/>
          <w:lang w:val="hr-HR"/>
        </w:rPr>
        <w:t>Kraljevec II 29, Zagreb</w:t>
      </w:r>
      <w:r w:rsidR="00C67A43">
        <w:rPr>
          <w:rFonts w:asciiTheme="majorHAnsi" w:hAnsiTheme="majorHAnsi" w:cs="Arial"/>
          <w:lang w:val="hr-HR"/>
        </w:rPr>
        <w:t xml:space="preserve"> </w:t>
      </w:r>
      <w:r w:rsidR="00C67A43" w:rsidRPr="00C67A43">
        <w:rPr>
          <w:rFonts w:asciiTheme="majorHAnsi" w:hAnsiTheme="majorHAnsi" w:cs="Arial"/>
          <w:lang w:val="hr-HR"/>
        </w:rPr>
        <w:t>OIB: 60519096451</w:t>
      </w:r>
      <w:r w:rsidR="00BE3657">
        <w:rPr>
          <w:rFonts w:asciiTheme="majorHAnsi" w:hAnsiTheme="majorHAnsi" w:cs="Arial"/>
          <w:lang w:val="hr-HR"/>
        </w:rPr>
        <w:t xml:space="preserve">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proofErr w:type="spellStart"/>
      <w:r w:rsidRPr="00722CA8">
        <w:rPr>
          <w:rFonts w:asciiTheme="majorHAnsi" w:hAnsiTheme="majorHAnsi" w:cs="Arial"/>
          <w:lang w:val="hr-HR"/>
        </w:rPr>
        <w:t>podugovaratelja</w:t>
      </w:r>
      <w:proofErr w:type="spellEnd"/>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20930388" w14:textId="42FB4522" w:rsidR="00A77C88" w:rsidRPr="00722CA8" w:rsidRDefault="00A77C88" w:rsidP="00A77C88">
      <w:pPr>
        <w:rPr>
          <w:rFonts w:asciiTheme="majorHAnsi" w:hAnsiTheme="majorHAnsi" w:cs="Arial"/>
          <w:lang w:val="hr-HR"/>
        </w:rPr>
      </w:pPr>
      <w:r>
        <w:rPr>
          <w:rFonts w:asciiTheme="majorHAnsi" w:hAnsiTheme="majorHAnsi" w:cs="Arial"/>
          <w:lang w:val="hr-HR"/>
        </w:rPr>
        <w:br w:type="page"/>
      </w:r>
    </w:p>
    <w:p w14:paraId="57BC639C" w14:textId="7D58EFEA" w:rsidR="00442E78" w:rsidRPr="00722CA8" w:rsidRDefault="00033CBE" w:rsidP="00754D93">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Odlomakpopisa"/>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27404DEA" w14:textId="7CA09ABF" w:rsidR="008D04CB" w:rsidRDefault="0074742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385D871A" w14:textId="7714B1B4" w:rsidR="00AE4CF6" w:rsidRDefault="00AE4C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17AA695" w14:textId="77777777" w:rsidR="00AE4CF6" w:rsidRDefault="00AE4CF6" w:rsidP="00AE4CF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47401D">
        <w:rPr>
          <w:rFonts w:asciiTheme="majorHAnsi" w:hAnsiTheme="majorHAnsi" w:cs="Arial"/>
          <w:b/>
          <w:bCs/>
          <w:color w:val="365F91" w:themeColor="accent1" w:themeShade="BF"/>
          <w:lang w:val="hr-HR"/>
        </w:rPr>
        <w:t xml:space="preserve">Financiranje </w:t>
      </w:r>
    </w:p>
    <w:p w14:paraId="495572AD" w14:textId="77777777" w:rsidR="00AE4CF6" w:rsidRDefault="00AE4CF6" w:rsidP="00AE4CF6">
      <w:pPr>
        <w:pStyle w:val="Odlomakpopisa"/>
        <w:tabs>
          <w:tab w:val="left" w:pos="426"/>
          <w:tab w:val="left" w:pos="567"/>
        </w:tabs>
        <w:spacing w:before="120" w:after="120"/>
        <w:ind w:left="360" w:right="-142"/>
        <w:jc w:val="both"/>
        <w:rPr>
          <w:rFonts w:asciiTheme="majorHAnsi" w:hAnsiTheme="majorHAnsi" w:cs="Arial"/>
          <w:highlight w:val="green"/>
          <w:lang w:val="hr-HR"/>
        </w:rPr>
      </w:pPr>
    </w:p>
    <w:p w14:paraId="05D87FBB" w14:textId="379394FE" w:rsidR="0043113C" w:rsidRDefault="00E82A93" w:rsidP="00E82A93">
      <w:pPr>
        <w:pStyle w:val="Odlomakpopisa"/>
        <w:tabs>
          <w:tab w:val="left" w:pos="426"/>
          <w:tab w:val="left" w:pos="567"/>
        </w:tabs>
        <w:spacing w:before="120" w:after="120"/>
        <w:ind w:left="360" w:right="-142"/>
        <w:jc w:val="both"/>
        <w:rPr>
          <w:rFonts w:asciiTheme="majorHAnsi" w:hAnsiTheme="majorHAnsi" w:cs="Arial"/>
          <w:lang w:val="hr-HR"/>
        </w:rPr>
      </w:pPr>
      <w:r>
        <w:rPr>
          <w:rFonts w:asciiTheme="majorHAnsi" w:hAnsiTheme="majorHAnsi" w:cs="Arial"/>
          <w:lang w:val="hr-HR"/>
        </w:rPr>
        <w:t>Ovu nabavu sufinancira Fond za zaštitu okoliša i energetsku učinkovitost.</w:t>
      </w:r>
    </w:p>
    <w:p w14:paraId="33C79CE1" w14:textId="40713B88" w:rsidR="00E82A93" w:rsidRDefault="00E82A93" w:rsidP="00E82A93">
      <w:pPr>
        <w:pStyle w:val="Odlomakpopisa"/>
        <w:tabs>
          <w:tab w:val="left" w:pos="426"/>
          <w:tab w:val="left" w:pos="567"/>
        </w:tabs>
        <w:spacing w:before="120" w:after="120"/>
        <w:ind w:left="360" w:right="-142"/>
        <w:jc w:val="both"/>
        <w:rPr>
          <w:rFonts w:asciiTheme="majorHAnsi" w:hAnsiTheme="majorHAnsi" w:cs="Arial"/>
          <w:lang w:val="hr-HR"/>
        </w:rPr>
      </w:pPr>
    </w:p>
    <w:p w14:paraId="5305A081" w14:textId="77777777" w:rsidR="00E82A93" w:rsidRPr="00E82A93" w:rsidRDefault="00E82A93" w:rsidP="00E82A93">
      <w:pPr>
        <w:pStyle w:val="Odlomakpopisa"/>
        <w:tabs>
          <w:tab w:val="left" w:pos="426"/>
          <w:tab w:val="left" w:pos="567"/>
        </w:tabs>
        <w:spacing w:before="120" w:after="120"/>
        <w:ind w:left="360" w:right="-142"/>
        <w:jc w:val="both"/>
        <w:rPr>
          <w:rFonts w:asciiTheme="majorHAnsi" w:hAnsiTheme="majorHAnsi" w:cs="Arial"/>
          <w:lang w:val="hr-HR"/>
        </w:rPr>
      </w:pPr>
    </w:p>
    <w:p w14:paraId="1C6E9178" w14:textId="7E74B5BB" w:rsidR="003507BD"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8"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8"/>
    </w:p>
    <w:p w14:paraId="410A041F" w14:textId="77777777" w:rsidR="00A82472" w:rsidRPr="00722CA8" w:rsidRDefault="00A82472" w:rsidP="00F75EB3">
      <w:pPr>
        <w:pStyle w:val="Odlomakpopisa"/>
        <w:tabs>
          <w:tab w:val="left" w:pos="426"/>
          <w:tab w:val="left" w:pos="567"/>
        </w:tabs>
        <w:spacing w:before="100" w:beforeAutospacing="1" w:after="100" w:afterAutospacing="1"/>
        <w:ind w:left="426" w:right="-142"/>
        <w:rPr>
          <w:rFonts w:asciiTheme="majorHAnsi" w:hAnsiTheme="majorHAnsi" w:cs="Arial"/>
          <w:lang w:val="hr-HR"/>
        </w:rPr>
      </w:pPr>
      <w:bookmarkStart w:id="9" w:name="_Toc315197472"/>
      <w:bookmarkEnd w:id="4"/>
    </w:p>
    <w:p w14:paraId="3CDBF9E0" w14:textId="47EBF731" w:rsidR="004665EB" w:rsidRPr="00722CA8" w:rsidRDefault="004665EB"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Odlomakpopisa"/>
        <w:tabs>
          <w:tab w:val="left" w:pos="426"/>
          <w:tab w:val="left" w:pos="567"/>
        </w:tabs>
        <w:spacing w:before="100" w:beforeAutospacing="1" w:after="100" w:afterAutospacing="1"/>
        <w:ind w:left="426" w:right="-142"/>
        <w:rPr>
          <w:rFonts w:asciiTheme="majorHAnsi" w:hAnsiTheme="majorHAnsi" w:cs="Arial"/>
          <w:b/>
          <w:lang w:val="hr-HR"/>
        </w:rPr>
      </w:pPr>
    </w:p>
    <w:p w14:paraId="1FD50046" w14:textId="7B12D051" w:rsidR="004D326C" w:rsidRPr="00722CA8" w:rsidRDefault="00504B28"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bookmarkStart w:id="10" w:name="_Hlk124166034"/>
      <w:r w:rsidR="005D3B61" w:rsidRPr="005D3B61">
        <w:rPr>
          <w:rFonts w:asciiTheme="majorHAnsi" w:hAnsiTheme="majorHAnsi" w:cs="Arial"/>
          <w:b/>
          <w:lang w:val="hr-HR"/>
        </w:rPr>
        <w:t>Izgradnja sunčane (fotonaponske) elektrane Ulaznog terminala luke Ploče</w:t>
      </w:r>
    </w:p>
    <w:bookmarkEnd w:id="10"/>
    <w:p w14:paraId="25FE432B" w14:textId="77777777" w:rsidR="004D326C"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76D09BFD" w:rsidR="004665EB"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5D3B61">
        <w:rPr>
          <w:rFonts w:asciiTheme="majorHAnsi" w:hAnsiTheme="majorHAnsi" w:cs="Arial"/>
          <w:b/>
          <w:bCs/>
          <w:lang w:val="hr-HR"/>
        </w:rPr>
        <w:t>FZO</w:t>
      </w:r>
      <w:r w:rsidR="00A1285B">
        <w:rPr>
          <w:rFonts w:asciiTheme="majorHAnsi" w:hAnsiTheme="majorHAnsi" w:cs="Arial"/>
          <w:b/>
          <w:bCs/>
          <w:lang w:val="hr-HR"/>
        </w:rPr>
        <w:t>1</w:t>
      </w:r>
      <w:r w:rsidR="007E2457" w:rsidRPr="007E2457">
        <w:rPr>
          <w:rFonts w:asciiTheme="majorHAnsi" w:hAnsiTheme="majorHAnsi" w:cs="Arial"/>
          <w:b/>
          <w:bCs/>
          <w:lang w:val="hr-HR"/>
        </w:rPr>
        <w:t>/2</w:t>
      </w:r>
      <w:r w:rsidR="00A1285B">
        <w:rPr>
          <w:rFonts w:asciiTheme="majorHAnsi" w:hAnsiTheme="majorHAnsi" w:cs="Arial"/>
          <w:b/>
          <w:bCs/>
          <w:lang w:val="hr-HR"/>
        </w:rPr>
        <w:t>3</w:t>
      </w:r>
      <w:r w:rsidR="006D2827" w:rsidRPr="00722CA8">
        <w:rPr>
          <w:rFonts w:asciiTheme="majorHAnsi" w:hAnsiTheme="majorHAnsi" w:cs="Arial"/>
          <w:lang w:val="hr-HR"/>
        </w:rPr>
        <w:t>.</w:t>
      </w:r>
    </w:p>
    <w:p w14:paraId="74FF0E0E"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1DA9B134" w:rsidR="007E2457" w:rsidRPr="00080FD4"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7E2457" w:rsidRPr="00080FD4">
        <w:rPr>
          <w:rFonts w:asciiTheme="majorHAnsi" w:hAnsiTheme="majorHAnsi" w:cs="Arial"/>
          <w:b/>
          <w:bCs/>
          <w:lang w:val="hr-HR"/>
        </w:rPr>
        <w:t>4525</w:t>
      </w:r>
      <w:r w:rsidR="005D3B61">
        <w:rPr>
          <w:rFonts w:asciiTheme="majorHAnsi" w:hAnsiTheme="majorHAnsi" w:cs="Arial"/>
          <w:b/>
          <w:bCs/>
          <w:lang w:val="hr-HR"/>
        </w:rPr>
        <w:t>1000</w:t>
      </w:r>
      <w:r w:rsidR="007E2457" w:rsidRPr="00080FD4">
        <w:rPr>
          <w:rFonts w:asciiTheme="majorHAnsi" w:hAnsiTheme="majorHAnsi" w:cs="Arial"/>
          <w:b/>
          <w:bCs/>
          <w:lang w:val="hr-HR"/>
        </w:rPr>
        <w:t>-</w:t>
      </w:r>
      <w:r w:rsidR="005D3B61">
        <w:rPr>
          <w:rFonts w:asciiTheme="majorHAnsi" w:hAnsiTheme="majorHAnsi" w:cs="Arial"/>
          <w:b/>
          <w:bCs/>
          <w:lang w:val="hr-HR"/>
        </w:rPr>
        <w:t>1</w:t>
      </w:r>
      <w:r w:rsidR="007E2457" w:rsidRPr="00080FD4">
        <w:rPr>
          <w:rFonts w:asciiTheme="majorHAnsi" w:hAnsiTheme="majorHAnsi" w:cs="Arial"/>
          <w:b/>
          <w:bCs/>
          <w:lang w:val="hr-HR"/>
        </w:rPr>
        <w:t xml:space="preserve"> </w:t>
      </w:r>
      <w:r w:rsidR="005D3B61">
        <w:rPr>
          <w:rFonts w:asciiTheme="majorHAnsi" w:hAnsiTheme="majorHAnsi" w:cs="Arial"/>
          <w:b/>
          <w:bCs/>
          <w:lang w:val="hr-HR"/>
        </w:rPr>
        <w:t>Građevinski radovi na elektranama i toplanama.</w:t>
      </w:r>
      <w:r w:rsidR="007E2457" w:rsidRPr="00080FD4">
        <w:rPr>
          <w:rFonts w:asciiTheme="majorHAnsi" w:hAnsiTheme="majorHAnsi" w:cs="Arial"/>
          <w:b/>
          <w:bCs/>
          <w:lang w:val="hr-HR"/>
        </w:rPr>
        <w:t>.</w:t>
      </w:r>
    </w:p>
    <w:p w14:paraId="4FB67265"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7C432FC2" w:rsidR="008E1272"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5D3B61">
        <w:rPr>
          <w:rFonts w:asciiTheme="majorHAnsi" w:hAnsiTheme="majorHAnsi" w:cs="Arial"/>
          <w:b/>
          <w:lang w:val="hr-HR"/>
        </w:rPr>
        <w:t>180.503,20</w:t>
      </w:r>
      <w:r w:rsidR="00F675FD" w:rsidRPr="00BD1C4D">
        <w:rPr>
          <w:rFonts w:asciiTheme="majorHAnsi" w:hAnsiTheme="majorHAnsi" w:cs="Arial"/>
          <w:b/>
          <w:lang w:val="hr-HR"/>
        </w:rPr>
        <w:t xml:space="preserve"> </w:t>
      </w:r>
      <w:proofErr w:type="spellStart"/>
      <w:r w:rsidR="00A1285B">
        <w:rPr>
          <w:rFonts w:asciiTheme="majorHAnsi" w:hAnsiTheme="majorHAnsi" w:cs="Arial"/>
          <w:b/>
          <w:lang w:val="hr-HR"/>
        </w:rPr>
        <w:t>eur</w:t>
      </w:r>
      <w:proofErr w:type="spellEnd"/>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 xml:space="preserve">gospodarski </w:t>
      </w:r>
      <w:proofErr w:type="spellStart"/>
      <w:r w:rsidR="004D326C" w:rsidRPr="00722CA8">
        <w:rPr>
          <w:rFonts w:asciiTheme="majorHAnsi" w:hAnsiTheme="majorHAnsi" w:cs="Arial"/>
          <w:lang w:val="hr-HR"/>
        </w:rPr>
        <w:t>subjekt</w:t>
      </w:r>
      <w:r w:rsidR="00CF128B" w:rsidRPr="00722CA8">
        <w:rPr>
          <w:rFonts w:asciiTheme="majorHAnsi" w:hAnsiTheme="majorHAnsi" w:cs="Arial"/>
          <w:lang w:val="hr-HR"/>
        </w:rPr>
        <w:t>em</w:t>
      </w:r>
      <w:proofErr w:type="spellEnd"/>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w:t>
      </w:r>
      <w:proofErr w:type="spellStart"/>
      <w:r w:rsidR="00482C14">
        <w:rPr>
          <w:rFonts w:asciiTheme="majorHAnsi" w:hAnsiTheme="majorHAnsi" w:cs="Arial"/>
          <w:lang w:val="hr-HR"/>
        </w:rPr>
        <w:t>datotetke</w:t>
      </w:r>
      <w:proofErr w:type="spellEnd"/>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proofErr w:type="spellStart"/>
      <w:r w:rsidR="00BB5D76">
        <w:rPr>
          <w:rFonts w:asciiTheme="majorHAnsi" w:hAnsiTheme="majorHAnsi" w:cs="Arial"/>
          <w:lang w:val="hr-HR"/>
        </w:rPr>
        <w:t>izvšenje</w:t>
      </w:r>
      <w:proofErr w:type="spellEnd"/>
      <w:r w:rsidR="00BB5D76">
        <w:rPr>
          <w:rFonts w:asciiTheme="majorHAnsi" w:hAnsiTheme="majorHAnsi" w:cs="Arial"/>
          <w:lang w:val="hr-HR"/>
        </w:rPr>
        <w:t xml:space="preserve"> ugovora</w:t>
      </w:r>
      <w:r w:rsidRPr="00722CA8">
        <w:rPr>
          <w:rFonts w:asciiTheme="majorHAnsi" w:hAnsiTheme="majorHAnsi" w:cs="Arial"/>
          <w:lang w:val="hr-HR"/>
        </w:rPr>
        <w:t>.</w:t>
      </w:r>
    </w:p>
    <w:p w14:paraId="2713522F"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5418923E" w:rsidR="00667ADD" w:rsidRPr="00722CA8" w:rsidRDefault="005D3B6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5D3B61">
        <w:rPr>
          <w:rFonts w:asciiTheme="majorHAnsi" w:hAnsiTheme="majorHAnsi" w:cs="Arial"/>
          <w:lang w:val="hr-HR"/>
        </w:rPr>
        <w:t xml:space="preserve">Izgradnja sunčane (fotonaponske) elektrane Ulaznog terminala luke </w:t>
      </w:r>
      <w:proofErr w:type="spellStart"/>
      <w:r w:rsidRPr="005D3B61">
        <w:rPr>
          <w:rFonts w:asciiTheme="majorHAnsi" w:hAnsiTheme="majorHAnsi" w:cs="Arial"/>
          <w:lang w:val="hr-HR"/>
        </w:rPr>
        <w:t>Ploče</w:t>
      </w:r>
      <w:r w:rsidR="009C2D03">
        <w:rPr>
          <w:rFonts w:asciiTheme="majorHAnsi" w:hAnsiTheme="majorHAnsi" w:cs="Arial"/>
          <w:lang w:val="hr-HR"/>
        </w:rPr>
        <w:t>koje</w:t>
      </w:r>
      <w:proofErr w:type="spellEnd"/>
      <w:r w:rsidR="00667ADD" w:rsidRPr="00722CA8">
        <w:rPr>
          <w:rFonts w:asciiTheme="majorHAnsi" w:hAnsiTheme="majorHAnsi" w:cs="Arial"/>
          <w:lang w:val="hr-HR"/>
        </w:rPr>
        <w:t xml:space="preserve"> je predmet nabave treba biti izrađen</w:t>
      </w:r>
      <w:r w:rsidR="009C2D03">
        <w:rPr>
          <w:rFonts w:asciiTheme="majorHAnsi" w:hAnsiTheme="majorHAnsi" w:cs="Arial"/>
          <w:lang w:val="hr-HR"/>
        </w:rPr>
        <w:t>o</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lastRenderedPageBreak/>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E884B44" w14:textId="6E54D193" w:rsidR="00E82A93" w:rsidRDefault="004D326C"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3927F6" w:rsidRPr="00722CA8">
        <w:rPr>
          <w:rFonts w:asciiTheme="majorHAnsi" w:hAnsiTheme="majorHAnsi" w:cs="Arial"/>
          <w:lang w:val="hr-HR"/>
        </w:rPr>
        <w:t xml:space="preserve"> snosi rizik ako u svoju </w:t>
      </w:r>
      <w:r w:rsidR="00482C14">
        <w:rPr>
          <w:rFonts w:asciiTheme="majorHAnsi" w:hAnsiTheme="majorHAnsi" w:cs="Arial"/>
          <w:lang w:val="hr-HR"/>
        </w:rPr>
        <w:t>po</w:t>
      </w:r>
      <w:r w:rsidR="003927F6" w:rsidRPr="00722CA8">
        <w:rPr>
          <w:rFonts w:asciiTheme="majorHAnsi" w:hAnsiTheme="majorHAnsi" w:cs="Arial"/>
          <w:lang w:val="hr-HR"/>
        </w:rPr>
        <w:t>nuđenu cijenu ne obuhvati sve troškove.</w:t>
      </w:r>
    </w:p>
    <w:p w14:paraId="46F8DD14" w14:textId="77777777" w:rsidR="00E82A93" w:rsidRDefault="00E82A93"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4A260D4" w14:textId="544618AA" w:rsidR="00E82A93" w:rsidRDefault="00E82A93"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82A93">
        <w:rPr>
          <w:rFonts w:asciiTheme="majorHAnsi" w:hAnsiTheme="majorHAnsi" w:cs="Arial"/>
          <w:lang w:val="hr-HR"/>
        </w:rPr>
        <w:t xml:space="preserve">U ovom predmetu nabave ne upućuje se na marku, izvor, patent i sl. iako se u slučaju upućivanja na određenu marku ili izvor, ili određeni proces s obilježjima proizvoda ili usluga koje pruža određeni gospodarski subjekt, ili na zaštitne znakove, patente, tipove ili određeno podrijetlo ili proizvodnju,  smatra da je svaka takva uputa sukladno čl. 209. ZJN 2016 popraćena izrazom „ili jednakovrijedno“ te da gospodarski subjekt može nuditi jednakovrijedno. </w:t>
      </w:r>
    </w:p>
    <w:p w14:paraId="202D07C7" w14:textId="77777777" w:rsidR="00E82A93" w:rsidRPr="00E82A93" w:rsidRDefault="00E82A93"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4698CA5" w14:textId="4BCF53F3" w:rsidR="00E82A93" w:rsidRDefault="00E82A93"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82A93">
        <w:rPr>
          <w:rFonts w:asciiTheme="majorHAnsi" w:hAnsiTheme="majorHAnsi" w:cs="Arial"/>
          <w:lang w:val="hr-HR"/>
        </w:rPr>
        <w:t>U dokumentaciji o nabavi ovog postupka nabave navedene su minimalne tehničke karakteristike i osnovna obilježja (karakteristike) koja opisuju predmet nabave</w:t>
      </w:r>
      <w:r w:rsidR="000E17DE">
        <w:rPr>
          <w:rFonts w:asciiTheme="majorHAnsi" w:hAnsiTheme="majorHAnsi" w:cs="Arial"/>
          <w:lang w:val="hr-HR"/>
        </w:rPr>
        <w:t>.</w:t>
      </w:r>
      <w:r w:rsidRPr="00E82A93">
        <w:rPr>
          <w:rFonts w:asciiTheme="majorHAnsi" w:hAnsiTheme="majorHAnsi" w:cs="Arial"/>
          <w:lang w:val="hr-HR"/>
        </w:rPr>
        <w:t xml:space="preserve"> </w:t>
      </w:r>
    </w:p>
    <w:p w14:paraId="06E28495" w14:textId="77777777" w:rsidR="00E82A93" w:rsidRPr="00E82A93" w:rsidRDefault="00E82A93"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686A00F" w14:textId="6524E37E" w:rsidR="00E82A93" w:rsidRDefault="00E82A93"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82A93">
        <w:rPr>
          <w:rFonts w:asciiTheme="majorHAnsi" w:hAnsiTheme="majorHAnsi" w:cs="Arial"/>
          <w:lang w:val="hr-HR"/>
        </w:rPr>
        <w:t>Naručitelj neće odbiti ponudu zbog toga što ponuđeni radovi, roba ili usluge nisu u skladu s tehničkim specifikacijama na koje je uputio, ako ponuditelj u ponudi na zadovoljavajući način javnom naručitelju dokaže, bilo kojim prikladnim sredstvom, što uključuje i sredstva dokazivanja iz članka 213. ZJN 2016, da rješenja koja predlaže na jednakovrijedan način zadovoljavaju zahtjeve definirane tehničkim specifikacijama.</w:t>
      </w:r>
    </w:p>
    <w:p w14:paraId="5338535B" w14:textId="77777777" w:rsidR="000E17DE" w:rsidRDefault="000E17DE"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F660C56" w14:textId="49914585" w:rsidR="000E17DE" w:rsidRPr="00E82A93" w:rsidRDefault="000E17DE" w:rsidP="00E82A9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Sukladno članku 38. stavku 6., Zakona o porezu a dodatnu vrijednost (NN 73/13, 99/13, 148/13, 153/13, 143/14, 115/16, 121/19, 138/20, 39/22, 139/229 PDV se obračunava i plaća po stopi od 0% na isporuku i ugradnju solarnih ploča na privatne stambene objekte , prostore za stanovanje te javne i druge zgrade koje se koriste za aktivnosti od javnog interesa te isporuku i ugradnju solarnih ploča u blizini takvih objekata, prostora i zgrada. Prema mišljenju Porezne uprave, od 16.rujna 2022. godine, na svu opremu i radove za instalaciju fotonaponskih elektrana iz ovog postupka nabave primjenjivat će se nulta stopa PDV-a.</w:t>
      </w:r>
    </w:p>
    <w:p w14:paraId="4986043D" w14:textId="77777777" w:rsidR="00323FF8" w:rsidRPr="00722CA8" w:rsidRDefault="00323FF8"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Troškovnik</w:t>
      </w:r>
    </w:p>
    <w:p w14:paraId="38579A94" w14:textId="77777777" w:rsidR="00FC4101" w:rsidRPr="00722CA8" w:rsidRDefault="00FC410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01118CFB" w:rsidR="00DB6D4C" w:rsidRPr="00722CA8" w:rsidRDefault="004D326C" w:rsidP="007F46B4">
      <w:pPr>
        <w:pStyle w:val="Odlomakpopisa"/>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w:t>
      </w:r>
      <w:proofErr w:type="spellStart"/>
      <w:r w:rsidR="00BC010F">
        <w:rPr>
          <w:rFonts w:asciiTheme="majorHAnsi" w:hAnsiTheme="majorHAnsi" w:cs="Arial"/>
          <w:lang w:val="hr-HR"/>
        </w:rPr>
        <w:t>docx</w:t>
      </w:r>
      <w:proofErr w:type="spellEnd"/>
      <w:r w:rsidR="00DB6D4C" w:rsidRPr="00722CA8">
        <w:rPr>
          <w:rFonts w:asciiTheme="majorHAnsi" w:hAnsiTheme="majorHAnsi" w:cs="Arial"/>
          <w:lang w:val="hr-HR"/>
        </w:rPr>
        <w:t xml:space="preserve"> formatu Troškovnika obvezno unosi jedinične cijene koje se izražavaju u </w:t>
      </w:r>
      <w:r w:rsidR="00C14D7B">
        <w:rPr>
          <w:rFonts w:asciiTheme="majorHAnsi" w:hAnsiTheme="majorHAnsi" w:cs="Arial"/>
          <w:lang w:val="hr-HR"/>
        </w:rPr>
        <w:t>EUR</w:t>
      </w:r>
      <w:r w:rsidR="00DB6D4C" w:rsidRPr="00722CA8">
        <w:rPr>
          <w:rFonts w:asciiTheme="majorHAnsi" w:hAnsiTheme="majorHAnsi" w:cs="Arial"/>
          <w:lang w:val="hr-HR"/>
        </w:rPr>
        <w:t xml:space="preserve"> (</w:t>
      </w:r>
      <w:r w:rsidR="00C14D7B">
        <w:rPr>
          <w:rFonts w:asciiTheme="majorHAnsi" w:hAnsiTheme="majorHAnsi" w:cs="Arial"/>
          <w:lang w:val="hr-HR"/>
        </w:rPr>
        <w:t>Euro</w:t>
      </w:r>
      <w:r w:rsidR="00DB6D4C" w:rsidRPr="00722CA8">
        <w:rPr>
          <w:rFonts w:asciiTheme="majorHAnsi" w:hAnsiTheme="majorHAnsi" w:cs="Arial"/>
          <w:lang w:val="hr-HR"/>
        </w:rPr>
        <w:t>)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lastRenderedPageBreak/>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Odlomakpopisa"/>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1" w:name="_Toc315197473"/>
      <w:bookmarkEnd w:id="9"/>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11"/>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77A08E30" w:rsidR="009278AA" w:rsidRPr="00722CA8" w:rsidRDefault="009278AA" w:rsidP="00F75EB3">
      <w:pPr>
        <w:pStyle w:val="Naslov3"/>
        <w:tabs>
          <w:tab w:val="left" w:pos="426"/>
          <w:tab w:val="left" w:pos="567"/>
        </w:tabs>
        <w:spacing w:before="100" w:beforeAutospacing="1" w:after="100" w:afterAutospacing="1"/>
        <w:ind w:left="426" w:right="-142"/>
        <w:rPr>
          <w:rFonts w:cs="Arial"/>
          <w:b w:val="0"/>
          <w:color w:val="auto"/>
          <w:lang w:val="hr-HR"/>
        </w:rPr>
      </w:pPr>
      <w:bookmarkStart w:id="12" w:name="_Toc497388087"/>
      <w:bookmarkStart w:id="13"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bookmarkEnd w:id="12"/>
      <w:r w:rsidR="005D3B61">
        <w:rPr>
          <w:rFonts w:cs="Arial"/>
          <w:b w:val="0"/>
          <w:color w:val="auto"/>
          <w:lang w:val="hr-HR"/>
        </w:rPr>
        <w:t>zgrada Ulaznog terminala Luke Ploče.</w:t>
      </w:r>
    </w:p>
    <w:p w14:paraId="38B3DB09" w14:textId="31DB998F"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w:t>
      </w:r>
      <w:r w:rsidR="00DC33E4">
        <w:rPr>
          <w:rFonts w:asciiTheme="majorHAnsi" w:hAnsiTheme="majorHAnsi"/>
          <w:lang w:val="hr-HR"/>
        </w:rPr>
        <w:t xml:space="preserve">za razvoj, održavanje i investicije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313319B9"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r w:rsidR="005D3B61">
        <w:rPr>
          <w:rFonts w:asciiTheme="majorHAnsi" w:hAnsiTheme="majorHAnsi"/>
          <w:lang w:val="hr-HR"/>
        </w:rPr>
        <w:t>Milan Mihaljević</w:t>
      </w:r>
      <w:r w:rsidR="00852ADF" w:rsidRPr="00E554CF">
        <w:rPr>
          <w:rFonts w:asciiTheme="majorHAnsi" w:hAnsiTheme="majorHAnsi"/>
          <w:lang w:val="hr-HR"/>
        </w:rPr>
        <w:t xml:space="preserve">, </w:t>
      </w:r>
      <w:proofErr w:type="spellStart"/>
      <w:r w:rsidR="00852ADF" w:rsidRPr="00E554CF">
        <w:rPr>
          <w:rFonts w:asciiTheme="majorHAnsi" w:hAnsiTheme="majorHAnsi"/>
          <w:lang w:val="hr-HR"/>
        </w:rPr>
        <w:t>dipl.ing.</w:t>
      </w:r>
      <w:r w:rsidR="00F67E95">
        <w:rPr>
          <w:rFonts w:asciiTheme="majorHAnsi" w:hAnsiTheme="majorHAnsi"/>
          <w:lang w:val="hr-HR"/>
        </w:rPr>
        <w:t>el</w:t>
      </w:r>
      <w:proofErr w:type="spellEnd"/>
      <w:r w:rsidR="00F67E95">
        <w:rPr>
          <w:rFonts w:asciiTheme="majorHAnsi" w:hAnsiTheme="majorHAnsi"/>
          <w:lang w:val="hr-HR"/>
        </w:rPr>
        <w:t>.</w:t>
      </w:r>
      <w:r w:rsidR="00B61F18" w:rsidRPr="00E554CF">
        <w:rPr>
          <w:rFonts w:asciiTheme="majorHAnsi" w:hAnsiTheme="majorHAnsi"/>
          <w:lang w:val="hr-HR"/>
        </w:rPr>
        <w:t xml:space="preserve">, </w:t>
      </w:r>
      <w:r w:rsidRPr="00E554CF">
        <w:rPr>
          <w:rFonts w:asciiTheme="majorHAnsi" w:hAnsiTheme="majorHAnsi"/>
          <w:lang w:val="hr-HR"/>
        </w:rPr>
        <w:t xml:space="preserve">telefon: 020 414 </w:t>
      </w:r>
      <w:r w:rsidR="00852ADF" w:rsidRPr="00E554CF">
        <w:rPr>
          <w:rFonts w:asciiTheme="majorHAnsi" w:hAnsiTheme="majorHAnsi"/>
          <w:lang w:val="hr-HR"/>
        </w:rPr>
        <w:t>5</w:t>
      </w:r>
      <w:r w:rsidR="005D3B61">
        <w:rPr>
          <w:rFonts w:asciiTheme="majorHAnsi" w:hAnsiTheme="majorHAnsi"/>
          <w:lang w:val="hr-HR"/>
        </w:rPr>
        <w:t>42</w:t>
      </w:r>
      <w:r w:rsidR="00B61F18" w:rsidRPr="00E554CF">
        <w:rPr>
          <w:rFonts w:asciiTheme="majorHAnsi" w:hAnsiTheme="majorHAnsi"/>
          <w:lang w:val="hr-HR"/>
        </w:rPr>
        <w:t xml:space="preserve">, </w:t>
      </w:r>
      <w:r w:rsidRPr="00E554CF">
        <w:rPr>
          <w:rFonts w:asciiTheme="majorHAnsi" w:hAnsiTheme="majorHAnsi"/>
          <w:lang w:val="hr-HR"/>
        </w:rPr>
        <w:t xml:space="preserve">e-mail: </w:t>
      </w:r>
      <w:hyperlink r:id="rId21" w:history="1">
        <w:r w:rsidR="00071A66" w:rsidRPr="009D4BAF">
          <w:rPr>
            <w:rStyle w:val="Hiperveza"/>
            <w:rFonts w:asciiTheme="majorHAnsi" w:hAnsiTheme="majorHAnsi"/>
            <w:lang w:val="hr-HR"/>
          </w:rPr>
          <w:t>milan.mihaljevic@ppa.hr</w:t>
        </w:r>
      </w:hyperlink>
      <w:r w:rsidR="00B61F18" w:rsidRPr="00722CA8">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Naslov3"/>
        <w:numPr>
          <w:ilvl w:val="1"/>
          <w:numId w:val="1"/>
        </w:numPr>
        <w:tabs>
          <w:tab w:val="left" w:pos="426"/>
          <w:tab w:val="left" w:pos="567"/>
        </w:tabs>
        <w:spacing w:before="100" w:beforeAutospacing="1" w:after="100" w:afterAutospacing="1"/>
        <w:ind w:right="-142"/>
        <w:rPr>
          <w:rFonts w:cs="Arial"/>
          <w:color w:val="auto"/>
          <w:lang w:val="hr-HR"/>
        </w:rPr>
      </w:pPr>
      <w:bookmarkStart w:id="14" w:name="_Toc497388088"/>
      <w:r w:rsidRPr="00E554CF">
        <w:rPr>
          <w:rFonts w:cs="Arial"/>
          <w:color w:val="auto"/>
          <w:lang w:val="hr-HR"/>
        </w:rPr>
        <w:t>Rok</w:t>
      </w:r>
      <w:r w:rsidR="00BB2A96" w:rsidRPr="00E554CF">
        <w:rPr>
          <w:rFonts w:cs="Arial"/>
          <w:color w:val="auto"/>
          <w:lang w:val="hr-HR"/>
        </w:rPr>
        <w:t xml:space="preserve"> </w:t>
      </w:r>
      <w:bookmarkStart w:id="15" w:name="_Toc315197475"/>
      <w:bookmarkEnd w:id="13"/>
      <w:r w:rsidR="007A3AB4" w:rsidRPr="00E554CF">
        <w:rPr>
          <w:rFonts w:cs="Arial"/>
          <w:color w:val="auto"/>
          <w:lang w:val="hr-HR"/>
        </w:rPr>
        <w:t>izvršenja ugovora</w:t>
      </w:r>
      <w:bookmarkEnd w:id="14"/>
    </w:p>
    <w:p w14:paraId="2235AA49" w14:textId="68F0D337" w:rsidR="004F040C" w:rsidRPr="00E554CF"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10</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03F6E74B"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 xml:space="preserve">Rok za izvršenje cjelokupnog predmeta nabave je </w:t>
      </w:r>
      <w:r w:rsidR="00E554CF" w:rsidRPr="00E554CF">
        <w:rPr>
          <w:rFonts w:asciiTheme="majorHAnsi" w:hAnsiTheme="majorHAnsi" w:cs="Arial"/>
          <w:b/>
          <w:lang w:val="hr-HR"/>
        </w:rPr>
        <w:t>šest</w:t>
      </w:r>
      <w:r w:rsidR="00BD1C4D" w:rsidRPr="00E554CF">
        <w:rPr>
          <w:rFonts w:asciiTheme="majorHAnsi" w:hAnsiTheme="majorHAnsi" w:cs="Arial"/>
          <w:lang w:val="hr-HR"/>
        </w:rPr>
        <w:t xml:space="preserve"> </w:t>
      </w:r>
      <w:r w:rsidR="00BD1C4D" w:rsidRPr="00E554CF">
        <w:rPr>
          <w:rFonts w:asciiTheme="majorHAnsi" w:hAnsiTheme="majorHAnsi" w:cs="Arial"/>
          <w:b/>
          <w:lang w:val="hr-HR"/>
        </w:rPr>
        <w:t>(</w:t>
      </w:r>
      <w:r w:rsidR="00E554CF" w:rsidRPr="00E554CF">
        <w:rPr>
          <w:rFonts w:asciiTheme="majorHAnsi" w:hAnsiTheme="majorHAnsi" w:cs="Arial"/>
          <w:b/>
          <w:lang w:val="hr-HR"/>
        </w:rPr>
        <w:t>6</w:t>
      </w:r>
      <w:r w:rsidR="00BD1C4D" w:rsidRPr="00E554CF">
        <w:rPr>
          <w:rFonts w:asciiTheme="majorHAnsi" w:hAnsiTheme="majorHAnsi" w:cs="Arial"/>
          <w:b/>
          <w:lang w:val="hr-HR"/>
        </w:rPr>
        <w:t>)</w:t>
      </w:r>
      <w:r w:rsidRPr="00E554CF">
        <w:rPr>
          <w:rFonts w:asciiTheme="majorHAnsi" w:hAnsiTheme="majorHAnsi" w:cs="Arial"/>
          <w:b/>
          <w:lang w:val="hr-HR"/>
        </w:rPr>
        <w:t xml:space="preserve"> mjesec</w:t>
      </w:r>
      <w:r w:rsidR="009C2D03" w:rsidRPr="00E554CF">
        <w:rPr>
          <w:rFonts w:asciiTheme="majorHAnsi" w:hAnsiTheme="majorHAnsi" w:cs="Arial"/>
          <w:b/>
          <w:lang w:val="hr-HR"/>
        </w:rPr>
        <w:t xml:space="preserve">i </w:t>
      </w:r>
      <w:r w:rsidRPr="00E554CF">
        <w:rPr>
          <w:rFonts w:asciiTheme="majorHAnsi" w:hAnsiTheme="majorHAnsi" w:cs="Arial"/>
          <w:lang w:val="hr-HR"/>
        </w:rPr>
        <w:t xml:space="preserve">računajući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r w:rsidR="00F67E95">
        <w:rPr>
          <w:rFonts w:asciiTheme="majorHAnsi" w:hAnsiTheme="majorHAnsi" w:cs="Arial"/>
          <w:lang w:val="hr-HR"/>
        </w:rPr>
        <w:t xml:space="preserve"> Uvođenje u posao traje 15 dana od potpisa ugovora. </w:t>
      </w:r>
    </w:p>
    <w:p w14:paraId="67BCF3D5" w14:textId="7777777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5896E254"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C11FF8" w:rsidRPr="00821C1F">
        <w:rPr>
          <w:rFonts w:asciiTheme="majorHAnsi" w:hAnsiTheme="majorHAnsi" w:cs="Arial"/>
          <w:lang w:val="hr-HR"/>
        </w:rPr>
        <w:t>2</w:t>
      </w:r>
      <w:r w:rsidR="00F67E95" w:rsidRPr="00821C1F">
        <w:rPr>
          <w:rFonts w:asciiTheme="majorHAnsi" w:hAnsiTheme="majorHAnsi" w:cs="Arial"/>
          <w:lang w:val="hr-HR"/>
        </w:rPr>
        <w:t>4</w:t>
      </w:r>
      <w:r w:rsidR="00DD5365" w:rsidRPr="00821C1F">
        <w:rPr>
          <w:rFonts w:asciiTheme="majorHAnsi" w:hAnsiTheme="majorHAnsi" w:cs="Arial"/>
          <w:lang w:val="hr-HR"/>
        </w:rPr>
        <w:t>.</w:t>
      </w:r>
      <w:r w:rsidR="00C11FF8" w:rsidRPr="00821C1F">
        <w:rPr>
          <w:rFonts w:asciiTheme="majorHAnsi" w:hAnsiTheme="majorHAnsi" w:cs="Arial"/>
          <w:lang w:val="hr-HR"/>
        </w:rPr>
        <w:t>01</w:t>
      </w:r>
      <w:r w:rsidR="00DD5365" w:rsidRPr="00821C1F">
        <w:rPr>
          <w:rFonts w:asciiTheme="majorHAnsi" w:hAnsiTheme="majorHAnsi" w:cs="Arial"/>
          <w:lang w:val="hr-HR"/>
        </w:rPr>
        <w:t>.202</w:t>
      </w:r>
      <w:r w:rsidR="00F83F3F" w:rsidRPr="00821C1F">
        <w:rPr>
          <w:rFonts w:asciiTheme="majorHAnsi" w:hAnsiTheme="majorHAnsi" w:cs="Arial"/>
          <w:lang w:val="hr-HR"/>
        </w:rPr>
        <w:t>2</w:t>
      </w:r>
      <w:r w:rsidR="00DD5365" w:rsidRPr="00821C1F">
        <w:rPr>
          <w:rFonts w:asciiTheme="majorHAnsi" w:hAnsiTheme="majorHAnsi" w:cs="Arial"/>
          <w:lang w:val="hr-HR"/>
        </w:rPr>
        <w:t>.</w:t>
      </w:r>
      <w:r w:rsidRPr="00821C1F">
        <w:rPr>
          <w:rFonts w:asciiTheme="majorHAnsi" w:hAnsiTheme="majorHAnsi" w:cs="Arial"/>
          <w:lang w:val="hr-HR"/>
        </w:rPr>
        <w:t xml:space="preserve"> godine stavilo na prethodno savjetovanje sa zainteresiranim gospodarskim subjektima u trajanju do </w:t>
      </w:r>
      <w:r w:rsidR="00E50882" w:rsidRPr="00821C1F">
        <w:rPr>
          <w:rFonts w:asciiTheme="majorHAnsi" w:hAnsiTheme="majorHAnsi" w:cs="Arial"/>
          <w:lang w:val="hr-HR"/>
        </w:rPr>
        <w:t>30</w:t>
      </w:r>
      <w:r w:rsidR="00AC1D96" w:rsidRPr="00821C1F">
        <w:rPr>
          <w:rFonts w:asciiTheme="majorHAnsi" w:hAnsiTheme="majorHAnsi" w:cs="Arial"/>
          <w:lang w:val="hr-HR"/>
        </w:rPr>
        <w:t>.</w:t>
      </w:r>
      <w:r w:rsidR="00C11FF8" w:rsidRPr="00821C1F">
        <w:rPr>
          <w:rFonts w:asciiTheme="majorHAnsi" w:hAnsiTheme="majorHAnsi" w:cs="Arial"/>
          <w:lang w:val="hr-HR"/>
        </w:rPr>
        <w:t>01</w:t>
      </w:r>
      <w:r w:rsidR="00AC1D96" w:rsidRPr="00821C1F">
        <w:rPr>
          <w:rFonts w:asciiTheme="majorHAnsi" w:hAnsiTheme="majorHAnsi" w:cs="Arial"/>
          <w:lang w:val="hr-HR"/>
        </w:rPr>
        <w:t>.20</w:t>
      </w:r>
      <w:r w:rsidR="00DD5365" w:rsidRPr="00821C1F">
        <w:rPr>
          <w:rFonts w:asciiTheme="majorHAnsi" w:hAnsiTheme="majorHAnsi" w:cs="Arial"/>
          <w:lang w:val="hr-HR"/>
        </w:rPr>
        <w:t>2</w:t>
      </w:r>
      <w:r w:rsidR="00F83F3F" w:rsidRPr="00821C1F">
        <w:rPr>
          <w:rFonts w:asciiTheme="majorHAnsi" w:hAnsiTheme="majorHAnsi" w:cs="Arial"/>
          <w:lang w:val="hr-HR"/>
        </w:rPr>
        <w:t>2</w:t>
      </w:r>
      <w:r w:rsidR="00AC1D96" w:rsidRPr="00821C1F">
        <w:rPr>
          <w:rFonts w:asciiTheme="majorHAnsi" w:hAnsiTheme="majorHAnsi" w:cs="Arial"/>
          <w:lang w:val="hr-HR"/>
        </w:rPr>
        <w:t>.</w:t>
      </w:r>
      <w:r w:rsidRPr="00821C1F">
        <w:rPr>
          <w:rFonts w:asciiTheme="majorHAnsi" w:hAnsiTheme="majorHAnsi" w:cs="Arial"/>
          <w:lang w:val="hr-HR"/>
        </w:rPr>
        <w:t xml:space="preserve"> godine, javnom objavom </w:t>
      </w:r>
      <w:r w:rsidR="005C60FA" w:rsidRPr="00821C1F">
        <w:rPr>
          <w:rFonts w:asciiTheme="majorHAnsi" w:hAnsiTheme="majorHAnsi" w:cs="Arial"/>
          <w:lang w:val="hr-HR"/>
        </w:rPr>
        <w:t xml:space="preserve">u </w:t>
      </w:r>
      <w:r w:rsidR="008C1AE2" w:rsidRPr="00821C1F">
        <w:rPr>
          <w:rFonts w:asciiTheme="majorHAnsi" w:hAnsiTheme="majorHAnsi" w:cs="Arial"/>
          <w:lang w:val="hr-HR"/>
        </w:rPr>
        <w:t>EOJN-u</w:t>
      </w:r>
      <w:r w:rsidR="005C60FA" w:rsidRPr="00821C1F">
        <w:rPr>
          <w:rFonts w:asciiTheme="majorHAnsi" w:hAnsiTheme="majorHAnsi" w:cs="Arial"/>
          <w:lang w:val="hr-HR"/>
        </w:rPr>
        <w:t xml:space="preserve"> i </w:t>
      </w:r>
      <w:r w:rsidRPr="00821C1F">
        <w:rPr>
          <w:rFonts w:asciiTheme="majorHAnsi" w:hAnsiTheme="majorHAnsi" w:cs="Arial"/>
          <w:lang w:val="hr-HR"/>
        </w:rPr>
        <w:t xml:space="preserve">na svojim internetskim stranicama </w:t>
      </w:r>
      <w:hyperlink r:id="rId22" w:history="1">
        <w:r w:rsidRPr="00821C1F">
          <w:rPr>
            <w:rStyle w:val="Hiperveza"/>
            <w:rFonts w:asciiTheme="majorHAnsi" w:hAnsiTheme="majorHAnsi" w:cs="Arial"/>
            <w:lang w:val="hr-HR"/>
          </w:rPr>
          <w:t>http://www.ppa.hr</w:t>
        </w:r>
      </w:hyperlink>
      <w:r w:rsidRPr="00821C1F">
        <w:rPr>
          <w:rFonts w:asciiTheme="majorHAnsi" w:hAnsiTheme="majorHAnsi" w:cs="Arial"/>
          <w:lang w:val="hr-HR"/>
        </w:rPr>
        <w:t>.</w:t>
      </w:r>
    </w:p>
    <w:p w14:paraId="29D080EC"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7BE2C65" w14:textId="758B5F2C" w:rsidR="005C60FA" w:rsidRDefault="003E674B" w:rsidP="00071A66">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hyperlink r:id="rId23" w:history="1">
        <w:r w:rsidRPr="00885979">
          <w:rPr>
            <w:rStyle w:val="Hiperveza"/>
            <w:rFonts w:asciiTheme="majorHAnsi" w:hAnsiTheme="majorHAnsi" w:cs="Arial"/>
            <w:lang w:val="hr-HR"/>
          </w:rPr>
          <w:t>http://www.ppa.hr</w:t>
        </w:r>
      </w:hyperlink>
      <w:r>
        <w:rPr>
          <w:rFonts w:asciiTheme="majorHAnsi" w:hAnsiTheme="majorHAnsi" w:cs="Arial"/>
          <w:lang w:val="hr-HR"/>
        </w:rPr>
        <w:t xml:space="preserve">. </w:t>
      </w:r>
    </w:p>
    <w:p w14:paraId="7ECF162A" w14:textId="69923AC6" w:rsidR="00071A66" w:rsidRDefault="00071A66" w:rsidP="00071A66">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9E59EF7" w14:textId="77777777" w:rsidR="00071A66" w:rsidRPr="00071A66" w:rsidRDefault="00071A66" w:rsidP="00071A66">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Odlomakpopisa"/>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Odlomakpopisa"/>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w:t>
      </w:r>
      <w:proofErr w:type="spellStart"/>
      <w:r w:rsidRPr="00722CA8">
        <w:rPr>
          <w:rFonts w:asciiTheme="majorHAnsi" w:eastAsiaTheme="majorEastAsia" w:hAnsiTheme="majorHAnsi" w:cs="Arial"/>
          <w:b/>
          <w:color w:val="365F91" w:themeColor="accent1" w:themeShade="BF"/>
          <w:szCs w:val="24"/>
          <w:lang w:val="hr-HR"/>
        </w:rPr>
        <w:t>podugovaratelj</w:t>
      </w:r>
      <w:proofErr w:type="spellEnd"/>
      <w:r w:rsidRPr="00722CA8">
        <w:rPr>
          <w:rFonts w:asciiTheme="majorHAnsi" w:eastAsiaTheme="majorEastAsia" w:hAnsiTheme="majorHAnsi" w:cs="Arial"/>
          <w:b/>
          <w:color w:val="365F91" w:themeColor="accent1" w:themeShade="BF"/>
          <w:szCs w:val="24"/>
          <w:lang w:val="hr-HR"/>
        </w:rPr>
        <w:t xml:space="preserve">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 radi dokazivanja kriterija za odabir, zahtijevat će od gospodarskog subjekta da zamijeni </w:t>
      </w:r>
      <w:r w:rsidR="00A23889">
        <w:rPr>
          <w:rFonts w:asciiTheme="majorHAnsi" w:eastAsiaTheme="majorEastAsia" w:hAnsiTheme="majorHAnsi" w:cs="Arial"/>
          <w:b/>
          <w:color w:val="365F91" w:themeColor="accent1" w:themeShade="BF"/>
          <w:szCs w:val="24"/>
          <w:lang w:val="hr-HR"/>
        </w:rPr>
        <w:t xml:space="preserve">toga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w:t>
      </w:r>
    </w:p>
    <w:p w14:paraId="6A753DDB" w14:textId="77777777" w:rsidR="00A23889" w:rsidRDefault="00A23889"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5"/>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lastRenderedPageBreak/>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w:t>
      </w:r>
      <w:proofErr w:type="spellStart"/>
      <w:r w:rsidR="00CD26A7" w:rsidRPr="00722CA8">
        <w:rPr>
          <w:rFonts w:asciiTheme="majorHAnsi" w:hAnsiTheme="majorHAnsi" w:cs="Arial"/>
          <w:sz w:val="22"/>
          <w:szCs w:val="20"/>
          <w:lang w:val="hr-HR"/>
        </w:rPr>
        <w:t>nastan</w:t>
      </w:r>
      <w:proofErr w:type="spellEnd"/>
      <w:r w:rsidR="00CD26A7" w:rsidRPr="00722CA8">
        <w:rPr>
          <w:rFonts w:asciiTheme="majorHAnsi" w:hAnsiTheme="majorHAnsi" w:cs="Arial"/>
          <w:sz w:val="22"/>
          <w:szCs w:val="20"/>
          <w:lang w:val="hr-HR"/>
        </w:rPr>
        <w:t xml:space="preserve">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224. (prijevara), članka 293. (prijevara u gospodarskom poslovanju) i članka 286. (utaja poreza i drugih davanja) iz Kaznenog zakona (»Narodne novine«, br. 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 xml:space="preserve">je gospodarski subjekt koji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722CA8">
        <w:rPr>
          <w:rFonts w:asciiTheme="majorHAnsi" w:hAnsiTheme="majorHAnsi" w:cs="Arial"/>
          <w:sz w:val="22"/>
          <w:szCs w:val="20"/>
          <w:lang w:val="hr-HR"/>
        </w:rPr>
        <w:t>podtočaka</w:t>
      </w:r>
      <w:proofErr w:type="spellEnd"/>
      <w:r w:rsidRPr="00722CA8">
        <w:rPr>
          <w:rFonts w:asciiTheme="majorHAnsi" w:hAnsiTheme="majorHAnsi" w:cs="Arial"/>
          <w:sz w:val="22"/>
          <w:szCs w:val="20"/>
          <w:lang w:val="hr-HR"/>
        </w:rPr>
        <w:t xml:space="preserve"> od a) do f) ovoga stavka i za odgovarajuća kaznena djela koja, prema nacionalnim propisima države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w:t>
      </w:r>
      <w:proofErr w:type="spellStart"/>
      <w:r w:rsidR="00F3383C" w:rsidRPr="00BD1C4D">
        <w:rPr>
          <w:rFonts w:asciiTheme="majorHAnsi" w:hAnsiTheme="majorHAnsi" w:cs="Arial"/>
          <w:sz w:val="22"/>
          <w:szCs w:val="20"/>
          <w:lang w:val="hr-HR"/>
        </w:rPr>
        <w:t>nastana</w:t>
      </w:r>
      <w:proofErr w:type="spellEnd"/>
      <w:r w:rsidR="00F3383C" w:rsidRPr="00BD1C4D">
        <w:rPr>
          <w:rFonts w:asciiTheme="majorHAnsi" w:hAnsiTheme="majorHAnsi" w:cs="Arial"/>
          <w:sz w:val="22"/>
          <w:szCs w:val="20"/>
          <w:lang w:val="hr-HR"/>
        </w:rPr>
        <w:t xml:space="preserve">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w:t>
      </w:r>
      <w:proofErr w:type="spellStart"/>
      <w:r w:rsidRPr="00BD1C4D">
        <w:rPr>
          <w:rFonts w:asciiTheme="majorHAnsi" w:hAnsiTheme="majorHAnsi" w:cs="Arial"/>
          <w:sz w:val="22"/>
          <w:szCs w:val="20"/>
          <w:lang w:val="hr-HR"/>
        </w:rPr>
        <w:t>nastana</w:t>
      </w:r>
      <w:proofErr w:type="spellEnd"/>
      <w:r w:rsidRPr="00BD1C4D">
        <w:rPr>
          <w:rFonts w:asciiTheme="majorHAnsi" w:hAnsiTheme="majorHAnsi" w:cs="Arial"/>
          <w:sz w:val="22"/>
          <w:szCs w:val="20"/>
          <w:lang w:val="hr-HR"/>
        </w:rPr>
        <w:t xml:space="preserve">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 xml:space="preserve">t ima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Republici Hrvatskoj i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ako gospodarski subjekt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w:t>
      </w:r>
      <w:proofErr w:type="spellStart"/>
      <w:r w:rsidR="005612EB" w:rsidRPr="00BD1C4D">
        <w:rPr>
          <w:rFonts w:asciiTheme="majorHAnsi" w:hAnsiTheme="majorHAnsi" w:cs="Arial"/>
          <w:sz w:val="22"/>
          <w:szCs w:val="20"/>
          <w:lang w:val="hr-HR"/>
        </w:rPr>
        <w:t>nastana</w:t>
      </w:r>
      <w:proofErr w:type="spellEnd"/>
      <w:r w:rsidR="005612EB" w:rsidRPr="00BD1C4D">
        <w:rPr>
          <w:rFonts w:asciiTheme="majorHAnsi" w:hAnsiTheme="majorHAnsi" w:cs="Arial"/>
          <w:sz w:val="22"/>
          <w:szCs w:val="20"/>
          <w:lang w:val="hr-HR"/>
        </w:rPr>
        <w:t xml:space="preserve"> gospodarskog subjekta kojom se dokazuje da ne postoje navedene osnove za isključenje.</w:t>
      </w:r>
    </w:p>
    <w:p w14:paraId="2E1FC7D6" w14:textId="56328D1E" w:rsidR="0043356A"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w:t>
      </w:r>
      <w:proofErr w:type="spellStart"/>
      <w:r w:rsidR="0043356A" w:rsidRPr="00BD1C4D">
        <w:rPr>
          <w:rFonts w:asciiTheme="majorHAnsi" w:hAnsiTheme="majorHAnsi" w:cs="Arial"/>
          <w:sz w:val="22"/>
          <w:szCs w:val="20"/>
          <w:lang w:val="hr-HR"/>
        </w:rPr>
        <w:t>nastana</w:t>
      </w:r>
      <w:proofErr w:type="spellEnd"/>
      <w:r w:rsidR="0043356A" w:rsidRPr="00BD1C4D">
        <w:rPr>
          <w:rFonts w:asciiTheme="majorHAnsi" w:hAnsiTheme="majorHAnsi" w:cs="Arial"/>
          <w:sz w:val="22"/>
          <w:szCs w:val="20"/>
          <w:lang w:val="hr-HR"/>
        </w:rPr>
        <w:t xml:space="preserve">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0043356A" w:rsidRPr="00722CA8">
        <w:rPr>
          <w:rFonts w:asciiTheme="majorHAnsi" w:hAnsiTheme="majorHAnsi" w:cs="Arial"/>
          <w:sz w:val="22"/>
          <w:szCs w:val="20"/>
          <w:lang w:val="hr-HR"/>
        </w:rPr>
        <w:t>nastana</w:t>
      </w:r>
      <w:proofErr w:type="spellEnd"/>
      <w:r w:rsidR="0043356A" w:rsidRPr="00722CA8">
        <w:rPr>
          <w:rFonts w:asciiTheme="majorHAnsi" w:hAnsiTheme="majorHAnsi" w:cs="Arial"/>
          <w:sz w:val="22"/>
          <w:szCs w:val="20"/>
          <w:lang w:val="hr-HR"/>
        </w:rPr>
        <w:t xml:space="preserve">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Odredbe o „</w:t>
      </w:r>
      <w:proofErr w:type="spellStart"/>
      <w:r w:rsidRPr="00722CA8">
        <w:rPr>
          <w:rFonts w:asciiTheme="majorHAnsi" w:hAnsiTheme="majorHAnsi" w:cs="Arial"/>
          <w:b/>
          <w:color w:val="365F91" w:themeColor="accent1" w:themeShade="BF"/>
          <w:sz w:val="22"/>
          <w:szCs w:val="22"/>
          <w:lang w:val="hr-HR"/>
        </w:rPr>
        <w:t>samokorigiranju</w:t>
      </w:r>
      <w:proofErr w:type="spellEnd"/>
      <w:r w:rsidRPr="00722CA8">
        <w:rPr>
          <w:rFonts w:asciiTheme="majorHAnsi" w:hAnsiTheme="majorHAnsi" w:cs="Arial"/>
          <w:b/>
          <w:color w:val="365F91" w:themeColor="accent1" w:themeShade="BF"/>
          <w:sz w:val="22"/>
          <w:szCs w:val="22"/>
          <w:lang w:val="hr-HR"/>
        </w:rPr>
        <w:t>“</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w:t>
      </w:r>
      <w:proofErr w:type="spellStart"/>
      <w:r w:rsidRPr="00A10647">
        <w:rPr>
          <w:rFonts w:asciiTheme="majorHAnsi" w:hAnsiTheme="majorHAnsi" w:cs="Arial"/>
          <w:sz w:val="22"/>
          <w:szCs w:val="20"/>
          <w:lang w:val="hr-HR"/>
        </w:rPr>
        <w:t>samokorigiranje</w:t>
      </w:r>
      <w:proofErr w:type="spellEnd"/>
      <w:r w:rsidRPr="00A10647">
        <w:rPr>
          <w:rFonts w:asciiTheme="majorHAnsi" w:hAnsiTheme="majorHAnsi" w:cs="Arial"/>
          <w:sz w:val="22"/>
          <w:szCs w:val="20"/>
          <w:lang w:val="hr-HR"/>
        </w:rPr>
        <w:t>“.</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6"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6"/>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 xml:space="preserve">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w:t>
      </w:r>
      <w:proofErr w:type="spellStart"/>
      <w:r w:rsidRPr="005B0C6B">
        <w:rPr>
          <w:rFonts w:asciiTheme="majorHAnsi" w:hAnsiTheme="majorHAnsi" w:cs="Arial"/>
          <w:iCs/>
          <w:lang w:val="hr-HR"/>
        </w:rPr>
        <w:t>podugovaratelja</w:t>
      </w:r>
      <w:proofErr w:type="spellEnd"/>
      <w:r w:rsidR="005B0C6B">
        <w:rPr>
          <w:rFonts w:asciiTheme="majorHAnsi" w:hAnsiTheme="majorHAnsi" w:cs="Arial"/>
          <w:iCs/>
          <w:lang w:val="hr-HR"/>
        </w:rPr>
        <w:t>.</w:t>
      </w:r>
    </w:p>
    <w:p w14:paraId="40863C67" w14:textId="195D0E30" w:rsidR="00CE2D58" w:rsidRPr="00CE2D58" w:rsidRDefault="00CE2D58" w:rsidP="00CE2D58">
      <w:pPr>
        <w:pStyle w:val="Tijeloteksta"/>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Tijeloteksta"/>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lastRenderedPageBreak/>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DB31740"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0A8FE245" w14:textId="77777777" w:rsidR="001A7B6A" w:rsidRDefault="001A7B6A" w:rsidP="00325E45">
      <w:pPr>
        <w:ind w:left="426"/>
        <w:jc w:val="both"/>
        <w:rPr>
          <w:rFonts w:asciiTheme="majorHAnsi" w:hAnsiTheme="majorHAnsi" w:cs="Arial"/>
          <w:iCs/>
          <w:lang w:val="hr-HR"/>
        </w:rPr>
      </w:pPr>
    </w:p>
    <w:p w14:paraId="68FFAFA6" w14:textId="312617B7" w:rsidR="008022CF" w:rsidRPr="00722CA8" w:rsidRDefault="006205C9" w:rsidP="00325E45">
      <w:pPr>
        <w:pStyle w:val="Odlomakpopisa"/>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46296AB5" w:rsidR="0034775B" w:rsidRPr="00F83F3F" w:rsidRDefault="0034775B" w:rsidP="00F83F3F">
      <w:pPr>
        <w:pStyle w:val="Odlomakpopisa"/>
        <w:numPr>
          <w:ilvl w:val="0"/>
          <w:numId w:val="27"/>
        </w:numPr>
        <w:rPr>
          <w:rFonts w:asciiTheme="majorHAnsi" w:hAnsiTheme="majorHAnsi" w:cs="Arial"/>
          <w:lang w:val="hr-HR"/>
        </w:rPr>
      </w:pPr>
      <w:r w:rsidRPr="00F83F3F">
        <w:rPr>
          <w:rFonts w:asciiTheme="majorHAnsi" w:hAnsiTheme="majorHAnsi" w:cs="Arial"/>
          <w:b/>
          <w:lang w:val="hr-HR"/>
        </w:rPr>
        <w:t xml:space="preserve">Izvatkom </w:t>
      </w:r>
      <w:r w:rsidR="006A09F7" w:rsidRPr="00F83F3F">
        <w:rPr>
          <w:rFonts w:asciiTheme="majorHAnsi" w:hAnsiTheme="majorHAnsi" w:cs="Arial"/>
          <w:b/>
          <w:lang w:val="hr-HR"/>
        </w:rPr>
        <w:t>iz sudskog, obrtnog, strukovnog ili drugog odgovarajućeg registra</w:t>
      </w:r>
      <w:r w:rsidR="006A09F7" w:rsidRPr="00F83F3F">
        <w:rPr>
          <w:rFonts w:asciiTheme="majorHAnsi" w:hAnsiTheme="majorHAnsi" w:cs="Arial"/>
          <w:lang w:val="hr-HR"/>
        </w:rPr>
        <w:t xml:space="preserve"> </w:t>
      </w:r>
      <w:r w:rsidR="00F83F3F" w:rsidRPr="00F83F3F">
        <w:rPr>
          <w:rFonts w:asciiTheme="majorHAnsi" w:hAnsiTheme="majorHAnsi" w:cs="Arial"/>
          <w:lang w:val="hr-HR"/>
        </w:rPr>
        <w:t xml:space="preserve">koji se vodi u državi članici poslovnog </w:t>
      </w:r>
      <w:proofErr w:type="spellStart"/>
      <w:r w:rsidR="00F83F3F" w:rsidRPr="00F83F3F">
        <w:rPr>
          <w:rFonts w:asciiTheme="majorHAnsi" w:hAnsiTheme="majorHAnsi" w:cs="Arial"/>
          <w:lang w:val="hr-HR"/>
        </w:rPr>
        <w:t>nastana</w:t>
      </w:r>
      <w:proofErr w:type="spellEnd"/>
      <w:r w:rsidR="00F83F3F" w:rsidRPr="00F83F3F">
        <w:rPr>
          <w:rFonts w:asciiTheme="majorHAnsi" w:hAnsiTheme="majorHAnsi" w:cs="Arial"/>
          <w:lang w:val="hr-HR"/>
        </w:rPr>
        <w:t xml:space="preserve"> gospodarskog subjekta iz kojeg mora biti vidljivo da je gospodarski subjekt registriran za obavljanje građenja odnosno izvođenje pojedinih radova. </w:t>
      </w:r>
    </w:p>
    <w:p w14:paraId="2DCFD78C" w14:textId="3F581273" w:rsidR="006A09F7"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t>A</w:t>
      </w:r>
      <w:r w:rsidR="006A09F7" w:rsidRPr="00BD1C4D">
        <w:rPr>
          <w:rFonts w:asciiTheme="majorHAnsi" w:hAnsiTheme="majorHAnsi" w:cs="Arial"/>
          <w:lang w:val="hr-HR"/>
        </w:rPr>
        <w:t xml:space="preserve">ko se u državi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 xml:space="preserve">potpisom kod nadležne sudske ili upravne vlasti, javnog bilježnika ili strukovnog ili trgovinskog tijela u državi poslovnog </w:t>
      </w:r>
      <w:proofErr w:type="spellStart"/>
      <w:r w:rsidR="006A09F7" w:rsidRPr="00722CA8">
        <w:rPr>
          <w:rFonts w:asciiTheme="majorHAnsi" w:hAnsiTheme="majorHAnsi" w:cs="Arial"/>
          <w:lang w:val="hr-HR"/>
        </w:rPr>
        <w:t>nastana</w:t>
      </w:r>
      <w:proofErr w:type="spellEnd"/>
      <w:r w:rsidR="006A09F7" w:rsidRPr="00722CA8">
        <w:rPr>
          <w:rFonts w:asciiTheme="majorHAnsi" w:hAnsiTheme="majorHAnsi" w:cs="Arial"/>
          <w:lang w:val="hr-HR"/>
        </w:rPr>
        <w:t xml:space="preserve"> gospodarskog subjekta, odnosno državi čiji je osoba državljanin</w:t>
      </w:r>
      <w:r w:rsidRPr="00722CA8">
        <w:rPr>
          <w:rFonts w:asciiTheme="majorHAnsi" w:hAnsiTheme="majorHAnsi" w:cs="Arial"/>
          <w:lang w:val="hr-HR"/>
        </w:rPr>
        <w:t>.</w:t>
      </w:r>
    </w:p>
    <w:p w14:paraId="762E6386" w14:textId="51C10EA4" w:rsidR="00E50882" w:rsidRPr="00E50882" w:rsidRDefault="00084B3F" w:rsidP="00E50882">
      <w:pPr>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1A7B6A">
        <w:rPr>
          <w:rFonts w:asciiTheme="majorHAnsi" w:hAnsiTheme="majorHAnsi" w:cs="Arial"/>
          <w:b/>
          <w:bCs/>
          <w:color w:val="365F91" w:themeColor="accent1" w:themeShade="BF"/>
          <w:lang w:val="hr-HR"/>
        </w:rPr>
        <w:t>Ekonomska i financijska sposobnost</w:t>
      </w:r>
    </w:p>
    <w:p w14:paraId="6CD9DF49" w14:textId="77777777" w:rsidR="00084B3F" w:rsidRPr="001A7B6A" w:rsidRDefault="00084B3F" w:rsidP="00084B3F">
      <w:pPr>
        <w:numPr>
          <w:ilvl w:val="2"/>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1A7B6A">
        <w:rPr>
          <w:rFonts w:asciiTheme="majorHAnsi" w:hAnsiTheme="majorHAnsi" w:cs="Arial"/>
          <w:b/>
          <w:bCs/>
          <w:color w:val="365F91" w:themeColor="accent1" w:themeShade="BF"/>
          <w:lang w:val="hr-HR"/>
        </w:rPr>
        <w:t>Gospodarski subjekt mora dokazati svoju solventnost da nije bio u blokadi računa dulje od 30 dana u posljednjih 6 mjeseci računajući od bilo kojeg dana nakon isteka roka za dostavu ponuda.</w:t>
      </w:r>
    </w:p>
    <w:p w14:paraId="7D57E7F4" w14:textId="77777777" w:rsidR="00084B3F" w:rsidRPr="001A7B6A"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1A7B6A">
        <w:rPr>
          <w:rFonts w:asciiTheme="majorHAnsi" w:hAnsiTheme="majorHAnsi" w:cs="Arial"/>
          <w:lang w:val="hr-HR"/>
        </w:rPr>
        <w:t xml:space="preserve">Za potrebe utvrđivanja sposobnosti iz ove točke </w:t>
      </w:r>
      <w:proofErr w:type="spellStart"/>
      <w:r w:rsidRPr="001A7B6A">
        <w:rPr>
          <w:rFonts w:asciiTheme="majorHAnsi" w:hAnsiTheme="majorHAnsi" w:cs="Arial"/>
          <w:lang w:val="hr-HR"/>
        </w:rPr>
        <w:t>gospoodarski</w:t>
      </w:r>
      <w:proofErr w:type="spellEnd"/>
      <w:r w:rsidRPr="001A7B6A">
        <w:rPr>
          <w:rFonts w:asciiTheme="majorHAnsi" w:hAnsiTheme="majorHAnsi" w:cs="Arial"/>
          <w:lang w:val="hr-HR"/>
        </w:rPr>
        <w:t xml:space="preserve"> subjekt u ponudi dostavlja ispunjeni obrazac ESPD (Dio IV. Kriterij za odabir; odjeljak B: Ekonomska i financijska sposobnost : točka 6.) </w:t>
      </w:r>
    </w:p>
    <w:p w14:paraId="306A8656" w14:textId="77777777" w:rsidR="00084B3F" w:rsidRPr="001A7B6A"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1A7B6A">
        <w:rPr>
          <w:rFonts w:asciiTheme="majorHAnsi" w:hAnsiTheme="majorHAnsi" w:cs="Arial"/>
          <w:lang w:val="hr-HR"/>
        </w:rPr>
        <w:t xml:space="preserve">U slučaju da Naručitelj traži provjeru informacija navedenih u ESPD-u, ekonomska i financijska sposobnost iz ove točke se dokazuje prilaganjem obrazaca BON-1 i BON-2 izdane od FINA-e i bankarskih institucija, a pokazuju iznos i trajanje blokade računa gospodarskog subjekta. </w:t>
      </w:r>
    </w:p>
    <w:p w14:paraId="01B04D1D" w14:textId="77777777" w:rsidR="00084B3F" w:rsidRPr="001A7B6A" w:rsidRDefault="00084B3F" w:rsidP="00084B3F">
      <w:pPr>
        <w:tabs>
          <w:tab w:val="left" w:pos="426"/>
          <w:tab w:val="left" w:pos="567"/>
        </w:tabs>
        <w:spacing w:before="100" w:beforeAutospacing="1" w:after="100" w:afterAutospacing="1"/>
        <w:ind w:left="792" w:right="-142"/>
        <w:jc w:val="both"/>
        <w:rPr>
          <w:rFonts w:asciiTheme="majorHAnsi" w:hAnsiTheme="majorHAnsi" w:cs="Arial"/>
          <w:lang w:val="hr-HR"/>
        </w:rPr>
      </w:pPr>
      <w:r w:rsidRPr="001A7B6A">
        <w:rPr>
          <w:rFonts w:asciiTheme="majorHAnsi" w:hAnsiTheme="majorHAnsi" w:cs="Arial"/>
          <w:lang w:val="hr-HR"/>
        </w:rPr>
        <w:lastRenderedPageBreak/>
        <w:t xml:space="preserve">Gospodarski subjekt koji nema poslovni </w:t>
      </w:r>
      <w:proofErr w:type="spellStart"/>
      <w:r w:rsidRPr="001A7B6A">
        <w:rPr>
          <w:rFonts w:asciiTheme="majorHAnsi" w:hAnsiTheme="majorHAnsi" w:cs="Arial"/>
          <w:lang w:val="hr-HR"/>
        </w:rPr>
        <w:t>nastan</w:t>
      </w:r>
      <w:proofErr w:type="spellEnd"/>
      <w:r w:rsidRPr="001A7B6A">
        <w:rPr>
          <w:rFonts w:asciiTheme="majorHAnsi" w:hAnsiTheme="majorHAnsi" w:cs="Arial"/>
          <w:lang w:val="hr-HR"/>
        </w:rPr>
        <w:t xml:space="preserve"> u Republici Hrvatskoj ovaj uvjet dokazuje jednakovrijednim dokumentom koji sadrži sve podatke potrebne za utvrđivanje ispunjavanja ovog </w:t>
      </w:r>
      <w:proofErr w:type="spellStart"/>
      <w:r w:rsidRPr="001A7B6A">
        <w:rPr>
          <w:rFonts w:asciiTheme="majorHAnsi" w:hAnsiTheme="majorHAnsi" w:cs="Arial"/>
          <w:lang w:val="hr-HR"/>
        </w:rPr>
        <w:t>uvijeta</w:t>
      </w:r>
      <w:proofErr w:type="spellEnd"/>
      <w:r w:rsidRPr="001A7B6A">
        <w:rPr>
          <w:rFonts w:asciiTheme="majorHAnsi" w:hAnsiTheme="majorHAnsi" w:cs="Arial"/>
          <w:lang w:val="hr-HR"/>
        </w:rPr>
        <w:t xml:space="preserve"> financijske sposobnosti. </w:t>
      </w:r>
    </w:p>
    <w:p w14:paraId="69DCC246" w14:textId="6517CF5A" w:rsidR="008022CF" w:rsidRPr="002309FA" w:rsidRDefault="00D8223B" w:rsidP="00F222A7">
      <w:pPr>
        <w:pStyle w:val="Tijeloteksta"/>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2309FA">
        <w:rPr>
          <w:rFonts w:asciiTheme="majorHAnsi" w:hAnsiTheme="majorHAnsi" w:cs="Arial"/>
          <w:b/>
          <w:iCs/>
          <w:color w:val="365F91" w:themeColor="accent1" w:themeShade="BF"/>
          <w:lang w:val="hr-HR"/>
        </w:rPr>
        <w:t>Tehnička i stručna sposobnost</w:t>
      </w:r>
    </w:p>
    <w:p w14:paraId="16FB4135" w14:textId="15F68B43" w:rsidR="00C708C5" w:rsidRPr="002309FA" w:rsidRDefault="009172D0" w:rsidP="00C708C5">
      <w:pPr>
        <w:pStyle w:val="Tijeloteksta"/>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7" w:name="_Hlk62470743"/>
      <w:r w:rsidRPr="002309FA">
        <w:rPr>
          <w:rFonts w:asciiTheme="majorHAnsi" w:hAnsiTheme="majorHAnsi" w:cs="Arial"/>
          <w:b/>
          <w:color w:val="365F91" w:themeColor="accent1" w:themeShade="BF"/>
          <w:lang w:val="hr-HR"/>
        </w:rPr>
        <w:t xml:space="preserve">Gospodarski subjekt mora dokazati da je </w:t>
      </w:r>
      <w:r w:rsidR="003B2F36" w:rsidRPr="002309FA">
        <w:rPr>
          <w:rFonts w:asciiTheme="majorHAnsi" w:hAnsiTheme="majorHAnsi" w:cs="Arial"/>
          <w:b/>
          <w:color w:val="365F91" w:themeColor="accent1" w:themeShade="BF"/>
          <w:lang w:val="hr-HR"/>
        </w:rPr>
        <w:t xml:space="preserve">u </w:t>
      </w:r>
      <w:proofErr w:type="spellStart"/>
      <w:r w:rsidR="00C708C5" w:rsidRPr="002309FA">
        <w:rPr>
          <w:rFonts w:asciiTheme="majorHAnsi" w:hAnsiTheme="majorHAnsi" w:cs="Arial"/>
          <w:b/>
          <w:color w:val="365F91" w:themeColor="accent1" w:themeShade="BF"/>
          <w:lang w:val="hr-HR"/>
        </w:rPr>
        <w:t>u</w:t>
      </w:r>
      <w:proofErr w:type="spellEnd"/>
      <w:r w:rsidR="00C708C5" w:rsidRPr="002309FA">
        <w:rPr>
          <w:rFonts w:asciiTheme="majorHAnsi" w:hAnsiTheme="majorHAnsi" w:cs="Arial"/>
          <w:b/>
          <w:color w:val="365F91" w:themeColor="accent1" w:themeShade="BF"/>
          <w:lang w:val="hr-HR"/>
        </w:rPr>
        <w:t xml:space="preserve"> godini u kojoj je započeo postupak javne </w:t>
      </w:r>
      <w:r w:rsidR="00C708C5" w:rsidRPr="00F67E95">
        <w:rPr>
          <w:rFonts w:asciiTheme="majorHAnsi" w:hAnsiTheme="majorHAnsi" w:cs="Arial"/>
          <w:b/>
          <w:color w:val="365F91" w:themeColor="accent1" w:themeShade="BF"/>
          <w:lang w:val="hr-HR"/>
        </w:rPr>
        <w:t xml:space="preserve">nabave i tijekom </w:t>
      </w:r>
      <w:r w:rsidR="002E4D66" w:rsidRPr="00F67E95">
        <w:rPr>
          <w:rFonts w:asciiTheme="majorHAnsi" w:hAnsiTheme="majorHAnsi" w:cs="Arial"/>
          <w:b/>
          <w:color w:val="365F91" w:themeColor="accent1" w:themeShade="BF"/>
          <w:lang w:val="hr-HR"/>
        </w:rPr>
        <w:t xml:space="preserve">5 </w:t>
      </w:r>
      <w:r w:rsidR="004377B1" w:rsidRPr="00F67E95">
        <w:rPr>
          <w:rFonts w:asciiTheme="majorHAnsi" w:hAnsiTheme="majorHAnsi" w:cs="Arial"/>
          <w:b/>
          <w:color w:val="365F91" w:themeColor="accent1" w:themeShade="BF"/>
          <w:lang w:val="hr-HR"/>
        </w:rPr>
        <w:t>/</w:t>
      </w:r>
      <w:r w:rsidR="00F67E95" w:rsidRPr="00F67E95">
        <w:rPr>
          <w:rFonts w:asciiTheme="majorHAnsi" w:hAnsiTheme="majorHAnsi" w:cs="Arial"/>
          <w:b/>
          <w:color w:val="365F91" w:themeColor="accent1" w:themeShade="BF"/>
          <w:lang w:val="hr-HR"/>
        </w:rPr>
        <w:t>pet</w:t>
      </w:r>
      <w:r w:rsidR="004377B1" w:rsidRPr="00F67E95">
        <w:rPr>
          <w:rFonts w:asciiTheme="majorHAnsi" w:hAnsiTheme="majorHAnsi" w:cs="Arial"/>
          <w:b/>
          <w:color w:val="365F91" w:themeColor="accent1" w:themeShade="BF"/>
          <w:lang w:val="hr-HR"/>
        </w:rPr>
        <w:t>/</w:t>
      </w:r>
      <w:r w:rsidR="003329AD" w:rsidRPr="00F67E95">
        <w:rPr>
          <w:rFonts w:asciiTheme="majorHAnsi" w:hAnsiTheme="majorHAnsi" w:cs="Arial"/>
          <w:b/>
          <w:color w:val="365F91" w:themeColor="accent1" w:themeShade="BF"/>
          <w:lang w:val="hr-HR"/>
        </w:rPr>
        <w:t xml:space="preserve"> godina</w:t>
      </w:r>
      <w:r w:rsidR="00C708C5" w:rsidRPr="00F67E95">
        <w:rPr>
          <w:rFonts w:asciiTheme="majorHAnsi" w:hAnsiTheme="majorHAnsi" w:cs="Arial"/>
          <w:b/>
          <w:color w:val="365F91" w:themeColor="accent1" w:themeShade="BF"/>
          <w:lang w:val="hr-HR"/>
        </w:rPr>
        <w:t xml:space="preserve"> koje prethode </w:t>
      </w:r>
      <w:r w:rsidR="00C708C5" w:rsidRPr="002309FA">
        <w:rPr>
          <w:rFonts w:asciiTheme="majorHAnsi" w:hAnsiTheme="majorHAnsi" w:cs="Arial"/>
          <w:b/>
          <w:color w:val="365F91" w:themeColor="accent1" w:themeShade="BF"/>
          <w:lang w:val="hr-HR"/>
        </w:rPr>
        <w:t xml:space="preserve">toj godini uredno ispunio  ugovorne obveze </w:t>
      </w:r>
      <w:r w:rsidR="00DB011F" w:rsidRPr="002309FA">
        <w:rPr>
          <w:rFonts w:asciiTheme="majorHAnsi" w:hAnsiTheme="majorHAnsi" w:cs="Arial"/>
          <w:b/>
          <w:color w:val="365F91" w:themeColor="accent1" w:themeShade="BF"/>
          <w:lang w:val="hr-HR"/>
        </w:rPr>
        <w:t xml:space="preserve">za najmanje 1 (jedan), a najviše </w:t>
      </w:r>
      <w:r w:rsidR="001A7B6A" w:rsidRPr="002309FA">
        <w:rPr>
          <w:rFonts w:asciiTheme="majorHAnsi" w:hAnsiTheme="majorHAnsi" w:cs="Arial"/>
          <w:b/>
          <w:color w:val="365F91" w:themeColor="accent1" w:themeShade="BF"/>
          <w:lang w:val="hr-HR"/>
        </w:rPr>
        <w:t>2</w:t>
      </w:r>
      <w:r w:rsidR="00DB011F" w:rsidRPr="002309FA">
        <w:rPr>
          <w:rFonts w:asciiTheme="majorHAnsi" w:hAnsiTheme="majorHAnsi" w:cs="Arial"/>
          <w:b/>
          <w:color w:val="365F91" w:themeColor="accent1" w:themeShade="BF"/>
          <w:lang w:val="hr-HR"/>
        </w:rPr>
        <w:t xml:space="preserve"> (</w:t>
      </w:r>
      <w:r w:rsidR="001A7B6A" w:rsidRPr="002309FA">
        <w:rPr>
          <w:rFonts w:asciiTheme="majorHAnsi" w:hAnsiTheme="majorHAnsi" w:cs="Arial"/>
          <w:b/>
          <w:color w:val="365F91" w:themeColor="accent1" w:themeShade="BF"/>
          <w:lang w:val="hr-HR"/>
        </w:rPr>
        <w:t>dva</w:t>
      </w:r>
      <w:r w:rsidR="00DB011F" w:rsidRPr="002309FA">
        <w:rPr>
          <w:rFonts w:asciiTheme="majorHAnsi" w:hAnsiTheme="majorHAnsi" w:cs="Arial"/>
          <w:b/>
          <w:color w:val="365F91" w:themeColor="accent1" w:themeShade="BF"/>
          <w:lang w:val="hr-HR"/>
        </w:rPr>
        <w:t>) ugovora za isti ili sličan predmet nabave čija zbrojena vrijednost mora biti mini</w:t>
      </w:r>
      <w:r w:rsidR="00A94F43" w:rsidRPr="002309FA">
        <w:rPr>
          <w:rFonts w:asciiTheme="majorHAnsi" w:hAnsiTheme="majorHAnsi" w:cs="Arial"/>
          <w:b/>
          <w:color w:val="365F91" w:themeColor="accent1" w:themeShade="BF"/>
          <w:lang w:val="hr-HR"/>
        </w:rPr>
        <w:t>m</w:t>
      </w:r>
      <w:r w:rsidR="00DB011F" w:rsidRPr="002309FA">
        <w:rPr>
          <w:rFonts w:asciiTheme="majorHAnsi" w:hAnsiTheme="majorHAnsi" w:cs="Arial"/>
          <w:b/>
          <w:color w:val="365F91" w:themeColor="accent1" w:themeShade="BF"/>
          <w:lang w:val="hr-HR"/>
        </w:rPr>
        <w:t xml:space="preserve">alno u visini </w:t>
      </w:r>
      <w:r w:rsidR="001A7B6A" w:rsidRPr="002309FA">
        <w:rPr>
          <w:rFonts w:asciiTheme="majorHAnsi" w:hAnsiTheme="majorHAnsi" w:cs="Arial"/>
          <w:b/>
          <w:color w:val="365F91" w:themeColor="accent1" w:themeShade="BF"/>
          <w:lang w:val="hr-HR"/>
        </w:rPr>
        <w:t>18</w:t>
      </w:r>
      <w:r w:rsidR="00C14D7B" w:rsidRPr="002309FA">
        <w:rPr>
          <w:rFonts w:asciiTheme="majorHAnsi" w:hAnsiTheme="majorHAnsi" w:cs="Arial"/>
          <w:b/>
          <w:color w:val="365F91" w:themeColor="accent1" w:themeShade="BF"/>
          <w:lang w:val="hr-HR"/>
        </w:rPr>
        <w:t>0.0</w:t>
      </w:r>
      <w:r w:rsidR="00FE3177" w:rsidRPr="002309FA">
        <w:rPr>
          <w:rFonts w:asciiTheme="majorHAnsi" w:hAnsiTheme="majorHAnsi" w:cs="Arial"/>
          <w:b/>
          <w:color w:val="365F91" w:themeColor="accent1" w:themeShade="BF"/>
          <w:lang w:val="hr-HR"/>
        </w:rPr>
        <w:t xml:space="preserve">00,00 </w:t>
      </w:r>
      <w:r w:rsidR="00C14D7B" w:rsidRPr="002309FA">
        <w:rPr>
          <w:rFonts w:asciiTheme="majorHAnsi" w:hAnsiTheme="majorHAnsi" w:cs="Arial"/>
          <w:b/>
          <w:color w:val="365F91" w:themeColor="accent1" w:themeShade="BF"/>
          <w:lang w:val="hr-HR"/>
        </w:rPr>
        <w:t>EUR</w:t>
      </w:r>
      <w:r w:rsidR="00FE3177" w:rsidRPr="002309FA">
        <w:rPr>
          <w:rFonts w:asciiTheme="majorHAnsi" w:hAnsiTheme="majorHAnsi" w:cs="Arial"/>
          <w:b/>
          <w:color w:val="365F91" w:themeColor="accent1" w:themeShade="BF"/>
          <w:lang w:val="hr-HR"/>
        </w:rPr>
        <w:t>.</w:t>
      </w:r>
    </w:p>
    <w:bookmarkEnd w:id="17"/>
    <w:p w14:paraId="46558261" w14:textId="77777777" w:rsidR="00163D47" w:rsidRPr="00163D47" w:rsidRDefault="00163D47" w:rsidP="00163D47">
      <w:pPr>
        <w:pStyle w:val="Tijeloteksta"/>
        <w:tabs>
          <w:tab w:val="left" w:pos="426"/>
          <w:tab w:val="left" w:pos="567"/>
        </w:tabs>
        <w:ind w:left="567" w:right="-142"/>
        <w:rPr>
          <w:rFonts w:asciiTheme="majorHAnsi" w:hAnsiTheme="majorHAnsi" w:cs="Arial"/>
          <w:iCs/>
          <w:lang w:val="hr-HR"/>
        </w:rPr>
      </w:pPr>
      <w:r w:rsidRPr="00163D47">
        <w:rPr>
          <w:rFonts w:asciiTheme="majorHAnsi" w:hAnsiTheme="majorHAnsi" w:cs="Arial"/>
          <w:iCs/>
          <w:lang w:val="hr-HR"/>
        </w:rPr>
        <w:t>Pod istim ili sličnim radovima smatraju se:</w:t>
      </w:r>
    </w:p>
    <w:p w14:paraId="59778F5D" w14:textId="77777777" w:rsidR="00163D47" w:rsidRPr="00163D47" w:rsidRDefault="00163D47" w:rsidP="00163D47">
      <w:pPr>
        <w:pStyle w:val="Tijeloteksta"/>
        <w:tabs>
          <w:tab w:val="left" w:pos="426"/>
          <w:tab w:val="left" w:pos="567"/>
        </w:tabs>
        <w:ind w:left="567" w:right="-142"/>
        <w:rPr>
          <w:rFonts w:asciiTheme="majorHAnsi" w:hAnsiTheme="majorHAnsi" w:cs="Arial"/>
          <w:iCs/>
          <w:lang w:val="hr-HR"/>
        </w:rPr>
      </w:pPr>
      <w:r w:rsidRPr="00163D47">
        <w:rPr>
          <w:rFonts w:asciiTheme="majorHAnsi" w:hAnsiTheme="majorHAnsi" w:cs="Arial"/>
          <w:iCs/>
          <w:lang w:val="hr-HR"/>
        </w:rPr>
        <w:t>Radovi izgradnje sunčevih (ne)integriranih elektrana priključne snage veće ili jednake od 100 kW</w:t>
      </w:r>
    </w:p>
    <w:p w14:paraId="5AC3D19A" w14:textId="77777777" w:rsidR="00163D47" w:rsidRPr="00163D47" w:rsidRDefault="00163D47" w:rsidP="00163D47">
      <w:pPr>
        <w:pStyle w:val="Tijeloteksta"/>
        <w:tabs>
          <w:tab w:val="left" w:pos="426"/>
          <w:tab w:val="left" w:pos="567"/>
        </w:tabs>
        <w:ind w:left="567" w:right="-142"/>
        <w:rPr>
          <w:rFonts w:asciiTheme="majorHAnsi" w:hAnsiTheme="majorHAnsi" w:cs="Arial"/>
          <w:iCs/>
          <w:lang w:val="hr-HR"/>
        </w:rPr>
      </w:pPr>
      <w:r w:rsidRPr="00F67E95">
        <w:rPr>
          <w:rFonts w:asciiTheme="majorHAnsi" w:hAnsiTheme="majorHAnsi" w:cs="Arial"/>
          <w:iCs/>
          <w:lang w:val="hr-HR"/>
        </w:rPr>
        <w:t>Radovi izgradnje transformatorskih stanica nazivnog napona 10(20) kV ili više</w:t>
      </w:r>
    </w:p>
    <w:p w14:paraId="02EAD7EC" w14:textId="76A948AF" w:rsidR="00CB30AC" w:rsidRPr="001A7B6A" w:rsidRDefault="00CB30AC" w:rsidP="003329AD">
      <w:pPr>
        <w:pStyle w:val="Tijeloteksta"/>
        <w:tabs>
          <w:tab w:val="left" w:pos="426"/>
          <w:tab w:val="left" w:pos="567"/>
        </w:tabs>
        <w:ind w:left="567" w:right="-142"/>
        <w:rPr>
          <w:rFonts w:asciiTheme="majorHAnsi" w:hAnsiTheme="majorHAnsi" w:cs="Arial"/>
          <w:iCs/>
          <w:lang w:val="hr-HR"/>
        </w:rPr>
      </w:pPr>
      <w:r w:rsidRPr="001A7B6A">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w:t>
      </w:r>
      <w:r w:rsidR="004B18EE" w:rsidRPr="001A7B6A">
        <w:rPr>
          <w:rFonts w:asciiTheme="majorHAnsi" w:hAnsiTheme="majorHAnsi" w:cs="Arial"/>
          <w:iCs/>
          <w:lang w:val="hr-HR"/>
        </w:rPr>
        <w:t xml:space="preserve">, točke </w:t>
      </w:r>
      <w:r w:rsidR="00A922F2" w:rsidRPr="001A7B6A">
        <w:rPr>
          <w:rFonts w:asciiTheme="majorHAnsi" w:hAnsiTheme="majorHAnsi" w:cs="Arial"/>
          <w:iCs/>
          <w:lang w:val="hr-HR"/>
        </w:rPr>
        <w:t>1a</w:t>
      </w:r>
      <w:r w:rsidR="00454161" w:rsidRPr="001A7B6A">
        <w:rPr>
          <w:rFonts w:asciiTheme="majorHAnsi" w:hAnsiTheme="majorHAnsi" w:cs="Arial"/>
          <w:iCs/>
          <w:lang w:val="hr-HR"/>
        </w:rPr>
        <w:t xml:space="preserve"> i 10.</w:t>
      </w:r>
      <w:r w:rsidRPr="001A7B6A">
        <w:rPr>
          <w:rFonts w:asciiTheme="majorHAnsi" w:hAnsiTheme="majorHAnsi" w:cs="Arial"/>
          <w:iCs/>
          <w:lang w:val="hr-HR"/>
        </w:rPr>
        <w:t>).</w:t>
      </w:r>
    </w:p>
    <w:p w14:paraId="32F57BF7" w14:textId="77AA692A" w:rsidR="004347F4" w:rsidRPr="002309FA" w:rsidRDefault="00CB30AC" w:rsidP="003329AD">
      <w:pPr>
        <w:pStyle w:val="Tijeloteksta"/>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U </w:t>
      </w:r>
      <w:r w:rsidR="004347F4" w:rsidRPr="002309FA">
        <w:rPr>
          <w:rFonts w:asciiTheme="majorHAnsi" w:hAnsiTheme="majorHAnsi" w:cs="Arial"/>
          <w:iCs/>
          <w:lang w:val="hr-HR"/>
        </w:rPr>
        <w:t xml:space="preserve">slučaju da </w:t>
      </w:r>
      <w:r w:rsidR="004D326C" w:rsidRPr="002309FA">
        <w:rPr>
          <w:rFonts w:asciiTheme="majorHAnsi" w:hAnsiTheme="majorHAnsi" w:cs="Arial"/>
          <w:iCs/>
          <w:lang w:val="hr-HR"/>
        </w:rPr>
        <w:t>Naručitelj</w:t>
      </w:r>
      <w:r w:rsidR="004347F4" w:rsidRPr="002309FA">
        <w:rPr>
          <w:rFonts w:asciiTheme="majorHAnsi" w:hAnsiTheme="majorHAnsi" w:cs="Arial"/>
          <w:iCs/>
          <w:lang w:val="hr-HR"/>
        </w:rPr>
        <w:t xml:space="preserve"> traži provjeru informacija navedenih u ESPD-u, tehnička i stručna sposobnost iz ove točke dokazuje se:</w:t>
      </w:r>
    </w:p>
    <w:p w14:paraId="6149A423" w14:textId="35AB2FE7" w:rsidR="00BF6FA7" w:rsidRPr="002309FA" w:rsidRDefault="00157512" w:rsidP="007F46B4">
      <w:pPr>
        <w:pStyle w:val="Odlomakpopisa"/>
        <w:numPr>
          <w:ilvl w:val="0"/>
          <w:numId w:val="13"/>
        </w:numPr>
        <w:ind w:left="1221"/>
        <w:jc w:val="both"/>
        <w:rPr>
          <w:rFonts w:asciiTheme="majorHAnsi" w:hAnsiTheme="majorHAnsi" w:cs="Arial"/>
          <w:iCs/>
          <w:lang w:val="hr-HR"/>
        </w:rPr>
      </w:pPr>
      <w:r w:rsidRPr="002309FA">
        <w:rPr>
          <w:rFonts w:asciiTheme="majorHAnsi" w:hAnsiTheme="majorHAnsi" w:cs="Arial"/>
          <w:b/>
          <w:iCs/>
          <w:lang w:val="hr-HR"/>
        </w:rPr>
        <w:t>Popis</w:t>
      </w:r>
      <w:r w:rsidR="0063257E" w:rsidRPr="002309FA">
        <w:rPr>
          <w:rFonts w:asciiTheme="majorHAnsi" w:hAnsiTheme="majorHAnsi" w:cs="Arial"/>
          <w:b/>
          <w:iCs/>
          <w:lang w:val="hr-HR"/>
        </w:rPr>
        <w:t>om</w:t>
      </w:r>
      <w:r w:rsidRPr="002309FA">
        <w:rPr>
          <w:rFonts w:asciiTheme="majorHAnsi" w:hAnsiTheme="majorHAnsi" w:cs="Arial"/>
          <w:b/>
          <w:iCs/>
          <w:lang w:val="hr-HR"/>
        </w:rPr>
        <w:t xml:space="preserve"> </w:t>
      </w:r>
      <w:r w:rsidR="003329AD" w:rsidRPr="002309FA">
        <w:rPr>
          <w:rFonts w:asciiTheme="majorHAnsi" w:hAnsiTheme="majorHAnsi" w:cs="Arial"/>
          <w:b/>
          <w:iCs/>
          <w:lang w:val="hr-HR"/>
        </w:rPr>
        <w:t>radova</w:t>
      </w:r>
      <w:r w:rsidR="006B3D28" w:rsidRPr="002309FA">
        <w:rPr>
          <w:rFonts w:asciiTheme="majorHAnsi" w:hAnsiTheme="majorHAnsi" w:cs="Arial"/>
          <w:b/>
          <w:iCs/>
          <w:lang w:val="hr-HR"/>
        </w:rPr>
        <w:t xml:space="preserve"> </w:t>
      </w:r>
      <w:r w:rsidR="00DE682A" w:rsidRPr="002309FA">
        <w:rPr>
          <w:rFonts w:asciiTheme="majorHAnsi" w:hAnsiTheme="majorHAnsi" w:cs="Arial"/>
          <w:iCs/>
          <w:lang w:val="hr-HR"/>
        </w:rPr>
        <w:t xml:space="preserve">izvršenih </w:t>
      </w:r>
      <w:r w:rsidRPr="002309FA">
        <w:rPr>
          <w:rFonts w:asciiTheme="majorHAnsi" w:hAnsiTheme="majorHAnsi" w:cs="Arial"/>
          <w:iCs/>
          <w:lang w:val="hr-HR"/>
        </w:rPr>
        <w:t xml:space="preserve">u godini </w:t>
      </w:r>
      <w:r w:rsidR="00DB011F" w:rsidRPr="002309FA">
        <w:rPr>
          <w:rFonts w:asciiTheme="majorHAnsi" w:hAnsiTheme="majorHAnsi" w:cs="Arial"/>
          <w:iCs/>
          <w:lang w:val="hr-HR"/>
        </w:rPr>
        <w:t xml:space="preserve">u kojoj je započeo postupak javne nabave i tijekom </w:t>
      </w:r>
      <w:r w:rsidR="00F67E95">
        <w:rPr>
          <w:rFonts w:asciiTheme="majorHAnsi" w:hAnsiTheme="majorHAnsi" w:cs="Arial"/>
          <w:iCs/>
          <w:lang w:val="hr-HR"/>
        </w:rPr>
        <w:t>pet</w:t>
      </w:r>
      <w:r w:rsidR="00DB011F" w:rsidRPr="002309FA">
        <w:rPr>
          <w:rFonts w:asciiTheme="majorHAnsi" w:hAnsiTheme="majorHAnsi" w:cs="Arial"/>
          <w:iCs/>
          <w:lang w:val="hr-HR"/>
        </w:rPr>
        <w:t xml:space="preserve"> godina koje prethode toj godini </w:t>
      </w:r>
      <w:r w:rsidRPr="002309FA">
        <w:rPr>
          <w:rFonts w:asciiTheme="majorHAnsi" w:hAnsiTheme="majorHAnsi" w:cs="Arial"/>
          <w:iCs/>
          <w:lang w:val="hr-HR"/>
        </w:rPr>
        <w:t xml:space="preserve">koji sadrži podatke o vrijednosti </w:t>
      </w:r>
      <w:r w:rsidR="003329AD" w:rsidRPr="002309FA">
        <w:rPr>
          <w:rFonts w:asciiTheme="majorHAnsi" w:hAnsiTheme="majorHAnsi" w:cs="Arial"/>
          <w:iCs/>
          <w:lang w:val="hr-HR"/>
        </w:rPr>
        <w:t>ugovora</w:t>
      </w:r>
      <w:r w:rsidRPr="002309FA">
        <w:rPr>
          <w:rFonts w:asciiTheme="majorHAnsi" w:hAnsiTheme="majorHAnsi" w:cs="Arial"/>
          <w:iCs/>
          <w:lang w:val="hr-HR"/>
        </w:rPr>
        <w:t xml:space="preserve"> (u </w:t>
      </w:r>
      <w:r w:rsidR="00C14D7B" w:rsidRPr="002309FA">
        <w:rPr>
          <w:rFonts w:asciiTheme="majorHAnsi" w:hAnsiTheme="majorHAnsi" w:cs="Arial"/>
          <w:iCs/>
          <w:lang w:val="hr-HR"/>
        </w:rPr>
        <w:t>EUR</w:t>
      </w:r>
      <w:r w:rsidRPr="002309FA">
        <w:rPr>
          <w:rFonts w:asciiTheme="majorHAnsi" w:hAnsiTheme="majorHAnsi" w:cs="Arial"/>
          <w:iCs/>
          <w:lang w:val="hr-HR"/>
        </w:rPr>
        <w:t xml:space="preserve"> bez PDV-a), datum</w:t>
      </w:r>
      <w:r w:rsidR="003329AD" w:rsidRPr="002309FA">
        <w:rPr>
          <w:rFonts w:asciiTheme="majorHAnsi" w:hAnsiTheme="majorHAnsi" w:cs="Arial"/>
          <w:iCs/>
          <w:lang w:val="hr-HR"/>
        </w:rPr>
        <w:t>, mjesto izvršenja</w:t>
      </w:r>
      <w:r w:rsidR="006B3D28" w:rsidRPr="002309FA">
        <w:rPr>
          <w:rFonts w:asciiTheme="majorHAnsi" w:hAnsiTheme="majorHAnsi" w:cs="Arial"/>
          <w:iCs/>
          <w:lang w:val="hr-HR"/>
        </w:rPr>
        <w:t xml:space="preserve"> </w:t>
      </w:r>
      <w:r w:rsidRPr="002309FA">
        <w:rPr>
          <w:rFonts w:asciiTheme="majorHAnsi" w:hAnsiTheme="majorHAnsi" w:cs="Arial"/>
          <w:iCs/>
          <w:lang w:val="hr-HR"/>
        </w:rPr>
        <w:t>i naziv druge ugovorne strane.</w:t>
      </w:r>
      <w:r w:rsidR="00C97A7B" w:rsidRPr="002309FA">
        <w:rPr>
          <w:rFonts w:asciiTheme="majorHAnsi" w:hAnsiTheme="majorHAnsi" w:cs="Arial"/>
          <w:iCs/>
          <w:lang w:val="hr-HR"/>
        </w:rPr>
        <w:t xml:space="preserve"> </w:t>
      </w:r>
      <w:r w:rsidR="003329AD" w:rsidRPr="002309FA">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2309FA" w:rsidRDefault="00D20052" w:rsidP="003329AD">
      <w:pPr>
        <w:pStyle w:val="Tijeloteksta"/>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Napomene: </w:t>
      </w:r>
      <w:r w:rsidR="00754FD8" w:rsidRPr="002309FA">
        <w:rPr>
          <w:rFonts w:asciiTheme="majorHAnsi" w:hAnsiTheme="majorHAnsi" w:cs="Arial"/>
          <w:iCs/>
          <w:lang w:val="hr-HR"/>
        </w:rPr>
        <w:t xml:space="preserve">Ako je gospodarski subjekt </w:t>
      </w:r>
      <w:r w:rsidR="003329AD" w:rsidRPr="002309FA">
        <w:rPr>
          <w:rFonts w:asciiTheme="majorHAnsi" w:hAnsiTheme="majorHAnsi" w:cs="Arial"/>
          <w:iCs/>
          <w:lang w:val="hr-HR"/>
        </w:rPr>
        <w:t>izvršio radove</w:t>
      </w:r>
      <w:r w:rsidR="00754FD8" w:rsidRPr="002309FA">
        <w:rPr>
          <w:rFonts w:asciiTheme="majorHAnsi" w:hAnsiTheme="majorHAnsi" w:cs="Arial"/>
          <w:iCs/>
          <w:lang w:val="hr-HR"/>
        </w:rPr>
        <w:t xml:space="preserve"> kao dio ugovora u koji su bile uključene i druge </w:t>
      </w:r>
      <w:r w:rsidR="008A3BF8" w:rsidRPr="002309FA">
        <w:rPr>
          <w:rFonts w:asciiTheme="majorHAnsi" w:hAnsiTheme="majorHAnsi" w:cs="Arial"/>
          <w:iCs/>
          <w:lang w:val="hr-HR"/>
        </w:rPr>
        <w:t xml:space="preserve">vrste </w:t>
      </w:r>
      <w:r w:rsidR="003329AD" w:rsidRPr="002309FA">
        <w:rPr>
          <w:rFonts w:asciiTheme="majorHAnsi" w:hAnsiTheme="majorHAnsi" w:cs="Arial"/>
          <w:iCs/>
          <w:lang w:val="hr-HR"/>
        </w:rPr>
        <w:t>radova</w:t>
      </w:r>
      <w:r w:rsidR="00754FD8" w:rsidRPr="002309FA">
        <w:rPr>
          <w:rFonts w:asciiTheme="majorHAnsi" w:hAnsiTheme="majorHAnsi" w:cs="Arial"/>
          <w:iCs/>
          <w:lang w:val="hr-HR"/>
        </w:rPr>
        <w:t xml:space="preserve"> koje nisu vezane uz predmet nabave, obavezno treba navesti podatke o </w:t>
      </w:r>
      <w:r w:rsidR="003329AD" w:rsidRPr="002309FA">
        <w:rPr>
          <w:rFonts w:asciiTheme="majorHAnsi" w:hAnsiTheme="majorHAnsi" w:cs="Arial"/>
          <w:iCs/>
          <w:lang w:val="hr-HR"/>
        </w:rPr>
        <w:t>radovima</w:t>
      </w:r>
      <w:r w:rsidR="008A3BF8" w:rsidRPr="002309FA">
        <w:rPr>
          <w:rFonts w:asciiTheme="majorHAnsi" w:hAnsiTheme="majorHAnsi" w:cs="Arial"/>
          <w:iCs/>
          <w:lang w:val="hr-HR"/>
        </w:rPr>
        <w:t xml:space="preserve"> </w:t>
      </w:r>
      <w:r w:rsidR="00754FD8" w:rsidRPr="002309FA">
        <w:rPr>
          <w:rFonts w:asciiTheme="majorHAnsi" w:hAnsiTheme="majorHAnsi" w:cs="Arial"/>
          <w:iCs/>
          <w:lang w:val="hr-HR"/>
        </w:rPr>
        <w:t xml:space="preserve">vezanim uz predmet nabave, a koje je gospodarski subjekt </w:t>
      </w:r>
      <w:r w:rsidRPr="002309FA">
        <w:rPr>
          <w:rFonts w:asciiTheme="majorHAnsi" w:hAnsiTheme="majorHAnsi" w:cs="Arial"/>
          <w:iCs/>
          <w:lang w:val="hr-HR"/>
        </w:rPr>
        <w:t>izvršio</w:t>
      </w:r>
      <w:r w:rsidR="00754FD8" w:rsidRPr="002309FA">
        <w:rPr>
          <w:rFonts w:asciiTheme="majorHAnsi" w:hAnsiTheme="majorHAnsi" w:cs="Arial"/>
          <w:iCs/>
          <w:lang w:val="hr-HR"/>
        </w:rPr>
        <w:t xml:space="preserve"> samostalno.</w:t>
      </w:r>
    </w:p>
    <w:p w14:paraId="62E0E0C5" w14:textId="118BC8BA" w:rsidR="008A3BF8" w:rsidRPr="002309FA" w:rsidRDefault="008A3BF8" w:rsidP="003329AD">
      <w:pPr>
        <w:pStyle w:val="Tijeloteksta"/>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Ako je gospodarski subjekt izvršio dio ugovora, obvezno </w:t>
      </w:r>
      <w:r w:rsidR="00D20052" w:rsidRPr="002309FA">
        <w:rPr>
          <w:rFonts w:asciiTheme="majorHAnsi" w:hAnsiTheme="majorHAnsi" w:cs="Arial"/>
          <w:iCs/>
          <w:lang w:val="hr-HR"/>
        </w:rPr>
        <w:t xml:space="preserve">treba navesti podatke o </w:t>
      </w:r>
      <w:r w:rsidR="003329AD" w:rsidRPr="002309FA">
        <w:rPr>
          <w:rFonts w:asciiTheme="majorHAnsi" w:hAnsiTheme="majorHAnsi" w:cs="Arial"/>
          <w:iCs/>
          <w:lang w:val="hr-HR"/>
        </w:rPr>
        <w:t>radovima</w:t>
      </w:r>
      <w:r w:rsidRPr="002309FA">
        <w:rPr>
          <w:rFonts w:asciiTheme="majorHAnsi" w:hAnsiTheme="majorHAnsi" w:cs="Arial"/>
          <w:iCs/>
          <w:lang w:val="hr-HR"/>
        </w:rPr>
        <w:t xml:space="preserve"> vezanim uz predmet nabave koj</w:t>
      </w:r>
      <w:r w:rsidR="00F00531" w:rsidRPr="002309FA">
        <w:rPr>
          <w:rFonts w:asciiTheme="majorHAnsi" w:hAnsiTheme="majorHAnsi" w:cs="Arial"/>
          <w:iCs/>
          <w:lang w:val="hr-HR"/>
        </w:rPr>
        <w:t>e</w:t>
      </w:r>
      <w:r w:rsidRPr="002309FA">
        <w:rPr>
          <w:rFonts w:asciiTheme="majorHAnsi" w:hAnsiTheme="majorHAnsi" w:cs="Arial"/>
          <w:iCs/>
          <w:lang w:val="hr-HR"/>
        </w:rPr>
        <w:t xml:space="preserve"> se odnose samo na dio ugovora koji je</w:t>
      </w:r>
      <w:r w:rsidR="00D20052" w:rsidRPr="002309FA">
        <w:rPr>
          <w:rFonts w:asciiTheme="majorHAnsi" w:hAnsiTheme="majorHAnsi" w:cs="Arial"/>
          <w:iCs/>
          <w:lang w:val="hr-HR"/>
        </w:rPr>
        <w:t xml:space="preserve"> gospodarski subjekt</w:t>
      </w:r>
      <w:r w:rsidRPr="002309FA">
        <w:rPr>
          <w:rFonts w:asciiTheme="majorHAnsi" w:hAnsiTheme="majorHAnsi" w:cs="Arial"/>
          <w:iCs/>
          <w:lang w:val="hr-HR"/>
        </w:rPr>
        <w:t xml:space="preserve"> izvršio.</w:t>
      </w:r>
    </w:p>
    <w:p w14:paraId="1749C31C" w14:textId="6538F4DA" w:rsidR="002D2B91" w:rsidRPr="002309FA" w:rsidRDefault="002D2B91" w:rsidP="002D2B91">
      <w:pPr>
        <w:pStyle w:val="Tijeloteksta"/>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Ako je druga ugovorna strana naručitelj u smislu Zakona o javnoj nabavi, popis kao dokaz o urednom izvođenju radova sadrži ili mu se prilaže potvrda potpisana ili izdana od naručitelja. </w:t>
      </w:r>
    </w:p>
    <w:p w14:paraId="29427F76" w14:textId="03CED800" w:rsidR="002D2B91" w:rsidRPr="009B75D8" w:rsidRDefault="002D2B91" w:rsidP="002D2B91">
      <w:pPr>
        <w:pStyle w:val="Tijeloteksta"/>
        <w:tabs>
          <w:tab w:val="left" w:pos="426"/>
          <w:tab w:val="left" w:pos="567"/>
        </w:tabs>
        <w:ind w:left="567" w:right="-142"/>
        <w:rPr>
          <w:rFonts w:asciiTheme="majorHAnsi" w:hAnsiTheme="majorHAnsi" w:cs="Arial"/>
          <w:iCs/>
          <w:lang w:val="hr-HR"/>
        </w:rPr>
      </w:pPr>
      <w:r w:rsidRPr="002309FA">
        <w:rPr>
          <w:rFonts w:asciiTheme="majorHAnsi" w:hAnsiTheme="majorHAnsi" w:cs="Arial"/>
          <w:iCs/>
          <w:lang w:val="hr-HR"/>
        </w:rPr>
        <w:t xml:space="preserve">Ako je druga ugovorna strana privatni subjekt, popis kao dokaz o urednom izvođenju radova sadrži ili mu se prilaže potvrda tog subjekta, a u nedostatku iste vrijedi izjava gospodarskog </w:t>
      </w:r>
      <w:r w:rsidRPr="009B75D8">
        <w:rPr>
          <w:rFonts w:asciiTheme="majorHAnsi" w:hAnsiTheme="majorHAnsi" w:cs="Arial"/>
          <w:iCs/>
          <w:lang w:val="hr-HR"/>
        </w:rPr>
        <w:t>subjekta uz dokaz da je potvrda zatražena. Ako je potrebno, javni naručitelj može izravno od druge ugovorne strane zatražiti provjeru istinitosti potvrde.</w:t>
      </w:r>
    </w:p>
    <w:p w14:paraId="5D23B686" w14:textId="230B8D88" w:rsidR="00BC010F" w:rsidRPr="009B75D8" w:rsidRDefault="004406B4" w:rsidP="00BC010F">
      <w:pPr>
        <w:pStyle w:val="Odlomakpopisa"/>
        <w:numPr>
          <w:ilvl w:val="2"/>
          <w:numId w:val="1"/>
        </w:numPr>
        <w:tabs>
          <w:tab w:val="left" w:pos="426"/>
          <w:tab w:val="left" w:pos="567"/>
        </w:tabs>
        <w:autoSpaceDE w:val="0"/>
        <w:autoSpaceDN w:val="0"/>
        <w:adjustRightInd w:val="0"/>
        <w:ind w:right="-142"/>
        <w:jc w:val="both"/>
        <w:rPr>
          <w:rFonts w:asciiTheme="majorHAnsi" w:hAnsiTheme="majorHAnsi" w:cs="Arial"/>
          <w:b/>
          <w:iCs/>
          <w:color w:val="365F91" w:themeColor="accent1" w:themeShade="BF"/>
          <w:lang w:val="hr-HR"/>
        </w:rPr>
      </w:pPr>
      <w:r w:rsidRPr="009B75D8">
        <w:rPr>
          <w:rFonts w:asciiTheme="majorHAnsi" w:hAnsiTheme="majorHAnsi" w:cs="Arial"/>
          <w:b/>
          <w:iCs/>
          <w:color w:val="365F91" w:themeColor="accent1" w:themeShade="BF"/>
          <w:lang w:val="hr-HR"/>
        </w:rPr>
        <w:t>Gospodarski subjekt</w:t>
      </w:r>
      <w:r w:rsidR="003A393C" w:rsidRPr="009B75D8">
        <w:rPr>
          <w:rFonts w:asciiTheme="majorHAnsi" w:hAnsiTheme="majorHAnsi" w:cs="Arial"/>
          <w:b/>
          <w:iCs/>
          <w:color w:val="365F91" w:themeColor="accent1" w:themeShade="BF"/>
          <w:lang w:val="hr-HR"/>
        </w:rPr>
        <w:t xml:space="preserve"> mora </w:t>
      </w:r>
      <w:r w:rsidR="003329AD" w:rsidRPr="009B75D8">
        <w:rPr>
          <w:rFonts w:asciiTheme="majorHAnsi" w:hAnsiTheme="majorHAnsi" w:cs="Arial"/>
          <w:b/>
          <w:iCs/>
          <w:color w:val="365F91" w:themeColor="accent1" w:themeShade="BF"/>
          <w:lang w:val="hr-HR"/>
        </w:rPr>
        <w:t xml:space="preserve">imati </w:t>
      </w:r>
      <w:r w:rsidR="00BC010F" w:rsidRPr="009B75D8">
        <w:rPr>
          <w:rFonts w:asciiTheme="majorHAnsi" w:hAnsiTheme="majorHAnsi" w:cs="Arial"/>
          <w:b/>
          <w:iCs/>
          <w:color w:val="365F91" w:themeColor="accent1" w:themeShade="BF"/>
          <w:lang w:val="hr-HR"/>
        </w:rPr>
        <w:t>na raspolaganju sljedeće ključno osoblje u svrhu izvršenja ugovora:</w:t>
      </w:r>
    </w:p>
    <w:p w14:paraId="39FC5F51" w14:textId="2220E22F" w:rsidR="003329AD" w:rsidRPr="009B75D8" w:rsidRDefault="001A7B6A" w:rsidP="000268C0">
      <w:pPr>
        <w:pStyle w:val="Odlomakpopisa"/>
        <w:numPr>
          <w:ilvl w:val="2"/>
          <w:numId w:val="38"/>
        </w:numPr>
        <w:jc w:val="both"/>
        <w:rPr>
          <w:rFonts w:asciiTheme="majorHAnsi" w:hAnsiTheme="majorHAnsi" w:cs="Arial"/>
          <w:bCs/>
          <w:iCs/>
          <w:lang w:val="hr-HR"/>
        </w:rPr>
      </w:pPr>
      <w:r w:rsidRPr="009B75D8">
        <w:rPr>
          <w:rFonts w:asciiTheme="majorHAnsi" w:hAnsiTheme="majorHAnsi" w:cs="Arial"/>
          <w:bCs/>
          <w:iCs/>
          <w:lang w:val="hr-HR"/>
        </w:rPr>
        <w:lastRenderedPageBreak/>
        <w:t>1</w:t>
      </w:r>
      <w:r w:rsidR="002309FA" w:rsidRPr="009B75D8">
        <w:rPr>
          <w:rFonts w:asciiTheme="majorHAnsi" w:hAnsiTheme="majorHAnsi" w:cs="Arial"/>
          <w:bCs/>
          <w:iCs/>
          <w:lang w:val="hr-HR"/>
        </w:rPr>
        <w:t xml:space="preserve"> (jedan)</w:t>
      </w:r>
      <w:r w:rsidRPr="009B75D8">
        <w:rPr>
          <w:rFonts w:asciiTheme="majorHAnsi" w:hAnsiTheme="majorHAnsi" w:cs="Arial"/>
          <w:bCs/>
          <w:iCs/>
          <w:lang w:val="hr-HR"/>
        </w:rPr>
        <w:t xml:space="preserve"> voditelj građenje/voditelj radova – dipl. ing. elektrotehnike s Uvjerenjem o položenom stručnom ispitu za ovlaštenog inženjera </w:t>
      </w:r>
      <w:proofErr w:type="spellStart"/>
      <w:r w:rsidRPr="009B75D8">
        <w:rPr>
          <w:rFonts w:asciiTheme="majorHAnsi" w:hAnsiTheme="majorHAnsi" w:cs="Arial"/>
          <w:bCs/>
          <w:iCs/>
          <w:lang w:val="hr-HR"/>
        </w:rPr>
        <w:t>elektotehnike</w:t>
      </w:r>
      <w:proofErr w:type="spellEnd"/>
      <w:r w:rsidRPr="009B75D8">
        <w:rPr>
          <w:rFonts w:asciiTheme="majorHAnsi" w:hAnsiTheme="majorHAnsi" w:cs="Arial"/>
          <w:bCs/>
          <w:iCs/>
          <w:lang w:val="hr-HR"/>
        </w:rPr>
        <w:t xml:space="preserve"> ili odgovarajući </w:t>
      </w:r>
      <w:r w:rsidR="002309FA" w:rsidRPr="009B75D8">
        <w:rPr>
          <w:rFonts w:asciiTheme="majorHAnsi" w:hAnsiTheme="majorHAnsi" w:cs="Arial"/>
          <w:bCs/>
          <w:iCs/>
          <w:lang w:val="hr-HR"/>
        </w:rPr>
        <w:t xml:space="preserve">dokument zemlje sjedišta, te minimalno </w:t>
      </w:r>
      <w:r w:rsidR="00163D47" w:rsidRPr="009B75D8">
        <w:rPr>
          <w:rFonts w:asciiTheme="majorHAnsi" w:hAnsiTheme="majorHAnsi" w:cs="Arial"/>
          <w:bCs/>
          <w:iCs/>
          <w:lang w:val="hr-HR"/>
        </w:rPr>
        <w:t>2</w:t>
      </w:r>
      <w:r w:rsidR="002309FA" w:rsidRPr="009B75D8">
        <w:rPr>
          <w:rFonts w:asciiTheme="majorHAnsi" w:hAnsiTheme="majorHAnsi" w:cs="Arial"/>
          <w:bCs/>
          <w:iCs/>
          <w:lang w:val="hr-HR"/>
        </w:rPr>
        <w:t xml:space="preserve"> (</w:t>
      </w:r>
      <w:r w:rsidR="00163D47" w:rsidRPr="009B75D8">
        <w:rPr>
          <w:rFonts w:asciiTheme="majorHAnsi" w:hAnsiTheme="majorHAnsi" w:cs="Arial"/>
          <w:bCs/>
          <w:iCs/>
          <w:lang w:val="hr-HR"/>
        </w:rPr>
        <w:t>dvije</w:t>
      </w:r>
      <w:r w:rsidR="002309FA" w:rsidRPr="009B75D8">
        <w:rPr>
          <w:rFonts w:asciiTheme="majorHAnsi" w:hAnsiTheme="majorHAnsi" w:cs="Arial"/>
          <w:bCs/>
          <w:iCs/>
          <w:lang w:val="hr-HR"/>
        </w:rPr>
        <w:t xml:space="preserve">) godine radnog iskustva kao voditelj građenja/voditelj radova i referencama o vođenju minimalno 2 (dva) gradilišta o elektroenergetskim projektima.  </w:t>
      </w:r>
    </w:p>
    <w:p w14:paraId="5A449D36" w14:textId="1AFBC2A6" w:rsidR="002309FA" w:rsidRPr="009B75D8" w:rsidRDefault="002309FA" w:rsidP="000268C0">
      <w:pPr>
        <w:pStyle w:val="Odlomakpopisa"/>
        <w:numPr>
          <w:ilvl w:val="2"/>
          <w:numId w:val="38"/>
        </w:numPr>
        <w:jc w:val="both"/>
        <w:rPr>
          <w:rFonts w:asciiTheme="majorHAnsi" w:hAnsiTheme="majorHAnsi" w:cs="Arial"/>
          <w:bCs/>
          <w:iCs/>
          <w:lang w:val="hr-HR"/>
        </w:rPr>
      </w:pPr>
      <w:r w:rsidRPr="009B75D8">
        <w:rPr>
          <w:rFonts w:asciiTheme="majorHAnsi" w:hAnsiTheme="majorHAnsi" w:cs="Arial"/>
          <w:bCs/>
          <w:iCs/>
          <w:lang w:val="hr-HR"/>
        </w:rPr>
        <w:t xml:space="preserve">Najmanje 2 (dva) certificirana instalatera fotonaponskih sustava, sukladno Pravilniku o uvjetima i mjerilima za utvrđivanje sustava kvalitete usluga i radova za certificiranje instalatera obnovljivih izvora energije – fotonaponskih sustava ( NN 56/2015) ili odgovarajući dokument zemlje sjedišta, te minimalno </w:t>
      </w:r>
      <w:r w:rsidR="00163D47" w:rsidRPr="009B75D8">
        <w:rPr>
          <w:rFonts w:asciiTheme="majorHAnsi" w:hAnsiTheme="majorHAnsi" w:cs="Arial"/>
          <w:bCs/>
          <w:iCs/>
          <w:lang w:val="hr-HR"/>
        </w:rPr>
        <w:t>1</w:t>
      </w:r>
      <w:r w:rsidRPr="009B75D8">
        <w:rPr>
          <w:rFonts w:asciiTheme="majorHAnsi" w:hAnsiTheme="majorHAnsi" w:cs="Arial"/>
          <w:bCs/>
          <w:iCs/>
          <w:lang w:val="hr-HR"/>
        </w:rPr>
        <w:t xml:space="preserve"> </w:t>
      </w:r>
      <w:r w:rsidR="00163D47" w:rsidRPr="009B75D8">
        <w:rPr>
          <w:rFonts w:asciiTheme="majorHAnsi" w:hAnsiTheme="majorHAnsi" w:cs="Arial"/>
          <w:bCs/>
          <w:iCs/>
          <w:lang w:val="hr-HR"/>
        </w:rPr>
        <w:t>(jedna</w:t>
      </w:r>
      <w:r w:rsidRPr="009B75D8">
        <w:rPr>
          <w:rFonts w:asciiTheme="majorHAnsi" w:hAnsiTheme="majorHAnsi" w:cs="Arial"/>
          <w:bCs/>
          <w:iCs/>
          <w:lang w:val="hr-HR"/>
        </w:rPr>
        <w:t>) godin</w:t>
      </w:r>
      <w:r w:rsidR="00163D47" w:rsidRPr="009B75D8">
        <w:rPr>
          <w:rFonts w:asciiTheme="majorHAnsi" w:hAnsiTheme="majorHAnsi" w:cs="Arial"/>
          <w:bCs/>
          <w:iCs/>
          <w:lang w:val="hr-HR"/>
        </w:rPr>
        <w:t>a</w:t>
      </w:r>
      <w:r w:rsidRPr="009B75D8">
        <w:rPr>
          <w:rFonts w:asciiTheme="majorHAnsi" w:hAnsiTheme="majorHAnsi" w:cs="Arial"/>
          <w:bCs/>
          <w:iCs/>
          <w:lang w:val="hr-HR"/>
        </w:rPr>
        <w:t xml:space="preserve"> radnog iskustva kao certificirani instalater fotonaponskih sustava i referencama na instalaciji minimalno 2 (dvije) fotonaponske elektrane. </w:t>
      </w:r>
    </w:p>
    <w:p w14:paraId="5C6EE6ED" w14:textId="6A1203D1" w:rsidR="003329AD" w:rsidRPr="009B75D8" w:rsidRDefault="003329AD" w:rsidP="00A922F2">
      <w:pPr>
        <w:ind w:left="720"/>
        <w:rPr>
          <w:rFonts w:asciiTheme="majorHAnsi" w:hAnsiTheme="majorHAnsi" w:cs="Arial"/>
          <w:iCs/>
          <w:lang w:val="hr-HR"/>
        </w:rPr>
      </w:pPr>
      <w:r w:rsidRPr="009B75D8">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 točka 2.).</w:t>
      </w:r>
    </w:p>
    <w:p w14:paraId="2C03AF43" w14:textId="259DEC2A" w:rsidR="003329AD" w:rsidRPr="009B75D8" w:rsidRDefault="003329AD" w:rsidP="00A922F2">
      <w:pPr>
        <w:ind w:left="720"/>
        <w:rPr>
          <w:rFonts w:asciiTheme="majorHAnsi" w:hAnsiTheme="majorHAnsi" w:cs="Arial"/>
          <w:iCs/>
          <w:lang w:val="hr-HR"/>
        </w:rPr>
      </w:pPr>
      <w:r w:rsidRPr="009B75D8">
        <w:rPr>
          <w:rFonts w:asciiTheme="majorHAnsi" w:hAnsiTheme="majorHAnsi" w:cs="Arial"/>
          <w:iCs/>
          <w:lang w:val="hr-HR"/>
        </w:rPr>
        <w:t>U slučaju da Naručitelj traži provjeru informacija navedenih u ESPD-u, tehnička i stručna sposobnost iz ove točke dokazuje se:</w:t>
      </w:r>
    </w:p>
    <w:p w14:paraId="62812831" w14:textId="47671B31" w:rsidR="003329AD" w:rsidRPr="009B75D8" w:rsidRDefault="003329AD" w:rsidP="007F46B4">
      <w:pPr>
        <w:pStyle w:val="Odlomakpopisa"/>
        <w:numPr>
          <w:ilvl w:val="0"/>
          <w:numId w:val="13"/>
        </w:numPr>
        <w:ind w:left="1800"/>
        <w:rPr>
          <w:rFonts w:asciiTheme="majorHAnsi" w:hAnsiTheme="majorHAnsi" w:cs="Arial"/>
          <w:iCs/>
          <w:lang w:val="hr-HR"/>
        </w:rPr>
      </w:pPr>
      <w:r w:rsidRPr="009B75D8">
        <w:rPr>
          <w:rFonts w:asciiTheme="majorHAnsi" w:hAnsiTheme="majorHAnsi" w:cs="Arial"/>
          <w:b/>
          <w:iCs/>
          <w:lang w:val="hr-HR"/>
        </w:rPr>
        <w:t>Izjavom ponuditelja</w:t>
      </w:r>
      <w:r w:rsidRPr="009B75D8">
        <w:rPr>
          <w:rFonts w:asciiTheme="majorHAnsi" w:hAnsiTheme="majorHAnsi" w:cs="Arial"/>
          <w:iCs/>
          <w:lang w:val="hr-HR"/>
        </w:rPr>
        <w:t>,  potpisanom i ovjerenom od odgovorne osobe, o sastavu ključnog osoblja koji će izvesti radove sa kvalifikacijom istih.</w:t>
      </w:r>
    </w:p>
    <w:p w14:paraId="598B0C2D" w14:textId="07532656" w:rsidR="00163D47" w:rsidRPr="009B75D8" w:rsidRDefault="00163D47" w:rsidP="007F46B4">
      <w:pPr>
        <w:pStyle w:val="Odlomakpopisa"/>
        <w:numPr>
          <w:ilvl w:val="0"/>
          <w:numId w:val="13"/>
        </w:numPr>
        <w:ind w:left="1800"/>
        <w:rPr>
          <w:rFonts w:asciiTheme="majorHAnsi" w:hAnsiTheme="majorHAnsi" w:cs="Arial"/>
          <w:bCs/>
          <w:iCs/>
          <w:lang w:val="hr-HR"/>
        </w:rPr>
      </w:pPr>
      <w:r w:rsidRPr="009B75D8">
        <w:rPr>
          <w:rFonts w:asciiTheme="majorHAnsi" w:hAnsiTheme="majorHAnsi" w:cs="Arial"/>
          <w:bCs/>
          <w:iCs/>
          <w:lang w:val="hr-HR"/>
        </w:rPr>
        <w:t xml:space="preserve">U prilogu izjavi dostaviti životopis, iz kojeg su vidljivi gore traženi podatci te potvrda o upisu u Imenik ovlaštenih voditelja građenja Hrvatske komore </w:t>
      </w:r>
      <w:proofErr w:type="spellStart"/>
      <w:r w:rsidRPr="009B75D8">
        <w:rPr>
          <w:rFonts w:asciiTheme="majorHAnsi" w:hAnsiTheme="majorHAnsi" w:cs="Arial"/>
          <w:bCs/>
          <w:iCs/>
          <w:lang w:val="hr-HR"/>
        </w:rPr>
        <w:t>inžinjera</w:t>
      </w:r>
      <w:proofErr w:type="spellEnd"/>
      <w:r w:rsidRPr="009B75D8">
        <w:rPr>
          <w:rFonts w:asciiTheme="majorHAnsi" w:hAnsiTheme="majorHAnsi" w:cs="Arial"/>
          <w:bCs/>
          <w:iCs/>
          <w:lang w:val="hr-HR"/>
        </w:rPr>
        <w:t xml:space="preserve"> elektrotehnike koju izdaje HKIE ili Potvrdu o upisu u imenik stranih ovlaštenih voditelja građenja hrvatske komore inženjera elektrotehnike ili Potvrdu hrvatske komore inženjera elektrotehnike za povremeno ili privremeno obavljanje poslova.</w:t>
      </w:r>
    </w:p>
    <w:p w14:paraId="3387F796" w14:textId="7A9027C8" w:rsidR="00163D47" w:rsidRPr="009B75D8" w:rsidRDefault="00163D47" w:rsidP="007F46B4">
      <w:pPr>
        <w:pStyle w:val="Odlomakpopisa"/>
        <w:numPr>
          <w:ilvl w:val="0"/>
          <w:numId w:val="13"/>
        </w:numPr>
        <w:ind w:left="1800"/>
        <w:rPr>
          <w:rFonts w:asciiTheme="majorHAnsi" w:hAnsiTheme="majorHAnsi" w:cs="Arial"/>
          <w:bCs/>
          <w:iCs/>
          <w:lang w:val="hr-HR"/>
        </w:rPr>
      </w:pPr>
      <w:r w:rsidRPr="009B75D8">
        <w:rPr>
          <w:rFonts w:asciiTheme="majorHAnsi" w:hAnsiTheme="majorHAnsi" w:cs="Arial"/>
          <w:bCs/>
          <w:iCs/>
          <w:lang w:val="hr-HR"/>
        </w:rPr>
        <w:t>Vlastoručno potpisan popis ugovora kojima se potvrđuje tražene reference za traženog stručnjaka</w:t>
      </w:r>
    </w:p>
    <w:p w14:paraId="6678200B" w14:textId="77777777" w:rsidR="003329AD" w:rsidRPr="005D3B61" w:rsidRDefault="003329AD" w:rsidP="003329AD">
      <w:pPr>
        <w:pStyle w:val="Odlomakpopisa"/>
        <w:ind w:left="1080"/>
        <w:rPr>
          <w:rFonts w:asciiTheme="majorHAnsi" w:hAnsiTheme="majorHAnsi" w:cs="Arial"/>
          <w:iCs/>
          <w:highlight w:val="yellow"/>
          <w:lang w:val="hr-HR"/>
        </w:rPr>
      </w:pPr>
    </w:p>
    <w:p w14:paraId="61A030F9" w14:textId="77777777" w:rsidR="003329AD" w:rsidRPr="001724F3" w:rsidRDefault="003329AD" w:rsidP="001724F3">
      <w:pPr>
        <w:pStyle w:val="Odlomakpopisa"/>
        <w:rPr>
          <w:rFonts w:asciiTheme="majorHAnsi" w:hAnsiTheme="majorHAnsi" w:cs="Arial"/>
          <w:iCs/>
          <w:highlight w:val="yellow"/>
          <w:lang w:val="hr-HR"/>
        </w:rPr>
      </w:pPr>
    </w:p>
    <w:p w14:paraId="3778D1F3" w14:textId="24EB15A3" w:rsidR="00120113" w:rsidRPr="00722CA8" w:rsidRDefault="00940520"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8"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Odlomakpopisa"/>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w:t>
      </w:r>
      <w:proofErr w:type="spellStart"/>
      <w:r w:rsidR="00120113" w:rsidRPr="00722CA8">
        <w:rPr>
          <w:rFonts w:asciiTheme="majorHAnsi" w:hAnsiTheme="majorHAnsi" w:cs="Arial"/>
          <w:lang w:val="hr-HR"/>
        </w:rPr>
        <w:t>Procurement</w:t>
      </w:r>
      <w:proofErr w:type="spellEnd"/>
      <w:r w:rsidR="00120113" w:rsidRPr="00722CA8">
        <w:rPr>
          <w:rFonts w:asciiTheme="majorHAnsi" w:hAnsiTheme="majorHAnsi" w:cs="Arial"/>
          <w:lang w:val="hr-HR"/>
        </w:rPr>
        <w:t xml:space="preserve"> </w:t>
      </w:r>
      <w:proofErr w:type="spellStart"/>
      <w:r w:rsidR="00120113" w:rsidRPr="00722CA8">
        <w:rPr>
          <w:rFonts w:asciiTheme="majorHAnsi" w:hAnsiTheme="majorHAnsi" w:cs="Arial"/>
          <w:lang w:val="hr-HR"/>
        </w:rPr>
        <w:t>Document</w:t>
      </w:r>
      <w:proofErr w:type="spellEnd"/>
      <w:r w:rsidR="00120113" w:rsidRPr="00722CA8">
        <w:rPr>
          <w:rFonts w:asciiTheme="majorHAnsi" w:hAnsiTheme="majorHAnsi" w:cs="Arial"/>
          <w:lang w:val="hr-HR"/>
        </w:rPr>
        <w:t xml:space="preserve">,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Odlomakpopisa"/>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Odlomakpopisa"/>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Odlomakpopisa"/>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Odlomakpopisa"/>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ili treće osobe), u ponudi dostavlja ispunjen ESPD 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 xml:space="preserve">ospodarski subjekt namjerava dati dio ugovora </w:t>
      </w:r>
      <w:proofErr w:type="spellStart"/>
      <w:r w:rsidRPr="002339D2">
        <w:rPr>
          <w:rFonts w:asciiTheme="majorHAnsi" w:hAnsiTheme="majorHAnsi" w:cs="Arial"/>
          <w:lang w:val="hr-HR"/>
        </w:rPr>
        <w:t>podugovaratelju</w:t>
      </w:r>
      <w:proofErr w:type="spellEnd"/>
      <w:r w:rsidRPr="002339D2">
        <w:rPr>
          <w:rFonts w:asciiTheme="majorHAnsi" w:hAnsiTheme="majorHAnsi" w:cs="Arial"/>
          <w:lang w:val="hr-HR"/>
        </w:rPr>
        <w:t xml:space="preserve">, a na njegovu se sposobnost ne oslanja, u ponudi dostavlja zaseban ESPD obrazac za sebe i zaseban ESPD obrazac za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ne oslanja.</w:t>
      </w:r>
    </w:p>
    <w:p w14:paraId="42C00DB8"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kod navođenja podataka o tome je li gospodarski subjekt </w:t>
      </w:r>
      <w:proofErr w:type="spellStart"/>
      <w:r w:rsidRPr="002339D2">
        <w:rPr>
          <w:rFonts w:asciiTheme="majorHAnsi" w:hAnsiTheme="majorHAnsi" w:cs="Arial"/>
          <w:lang w:val="hr-HR"/>
        </w:rPr>
        <w:t>mikropoduzeće</w:t>
      </w:r>
      <w:proofErr w:type="spellEnd"/>
      <w:r w:rsidRPr="002339D2">
        <w:rPr>
          <w:rFonts w:asciiTheme="majorHAnsi" w:hAnsiTheme="majorHAnsi" w:cs="Arial"/>
          <w:lang w:val="hr-HR"/>
        </w:rPr>
        <w:t>, malo ili srednje poduzeće, podatak se unosi sukladno napomeni u obrascu i služi isključivo u statističke svrhe.</w:t>
      </w:r>
    </w:p>
    <w:p w14:paraId="29BC66FD" w14:textId="02735653" w:rsidR="002339D2"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Odlomakpopisa"/>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 xml:space="preserve">U ovom dijelu navode se svi subjekti na čiju se sposobnost ponuditelj oslanja, neovisno o tome radi li se o članovima zajednice gospodarskih subjekata,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ili trećim subjektima.</w:t>
      </w:r>
    </w:p>
    <w:p w14:paraId="39E66967"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gospodarski subjekti su dužni pod D: Podaci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čije se sposobnosti gospodarski subjekt ne oslanja navesti podatke (naziv/tvrtku, sjedište/adresu i OIB)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čiju se sposobnost ne oslanjaju.</w:t>
      </w:r>
    </w:p>
    <w:p w14:paraId="19F9BC47" w14:textId="6162387F" w:rsidR="00265609"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799FA6FA" w:rsid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A – Sposobnost za obavljanje profesionalne djelatnosti</w:t>
      </w:r>
      <w:r w:rsidR="00265609" w:rsidRPr="00F67E95">
        <w:rPr>
          <w:rFonts w:asciiTheme="majorHAnsi" w:hAnsiTheme="majorHAnsi" w:cs="Arial"/>
          <w:color w:val="000000" w:themeColor="text1"/>
          <w:lang w:val="hr-HR"/>
        </w:rPr>
        <w:t xml:space="preserve">; </w:t>
      </w:r>
      <w:r w:rsidR="000F497F" w:rsidRPr="00F67E95">
        <w:rPr>
          <w:rFonts w:asciiTheme="majorHAnsi" w:hAnsiTheme="majorHAnsi" w:cs="Arial"/>
          <w:color w:val="000000" w:themeColor="text1"/>
          <w:lang w:val="hr-HR"/>
        </w:rPr>
        <w:t>odjelj</w:t>
      </w:r>
      <w:r w:rsidR="000D630E" w:rsidRPr="00F67E95">
        <w:rPr>
          <w:rFonts w:asciiTheme="majorHAnsi" w:hAnsiTheme="majorHAnsi" w:cs="Arial"/>
          <w:color w:val="000000" w:themeColor="text1"/>
          <w:lang w:val="hr-HR"/>
        </w:rPr>
        <w:t>a</w:t>
      </w:r>
      <w:r w:rsidR="00F67E95" w:rsidRPr="00F67E95">
        <w:rPr>
          <w:rFonts w:asciiTheme="majorHAnsi" w:hAnsiTheme="majorHAnsi" w:cs="Arial"/>
          <w:color w:val="000000" w:themeColor="text1"/>
          <w:lang w:val="hr-HR"/>
        </w:rPr>
        <w:t>k</w:t>
      </w:r>
      <w:r w:rsidR="000F497F" w:rsidRPr="00F67E95">
        <w:rPr>
          <w:rFonts w:asciiTheme="majorHAnsi" w:hAnsiTheme="majorHAnsi" w:cs="Arial"/>
          <w:color w:val="000000" w:themeColor="text1"/>
          <w:lang w:val="hr-HR"/>
        </w:rPr>
        <w:t xml:space="preserve"> B-ekonomska sposobnost </w:t>
      </w:r>
      <w:r w:rsidR="00265609" w:rsidRPr="00F67E95">
        <w:rPr>
          <w:rFonts w:asciiTheme="majorHAnsi" w:hAnsiTheme="majorHAnsi" w:cs="Arial"/>
          <w:color w:val="000000" w:themeColor="text1"/>
          <w:lang w:val="hr-HR"/>
        </w:rPr>
        <w:t xml:space="preserve">odjeljak </w:t>
      </w:r>
      <w:r w:rsidR="00265609" w:rsidRPr="00265609">
        <w:rPr>
          <w:rFonts w:asciiTheme="majorHAnsi" w:hAnsiTheme="majorHAnsi" w:cs="Arial"/>
          <w:lang w:val="hr-HR"/>
        </w:rPr>
        <w:t xml:space="preserve">C </w:t>
      </w:r>
      <w:r w:rsidR="00265609">
        <w:rPr>
          <w:rFonts w:asciiTheme="majorHAnsi" w:hAnsiTheme="majorHAnsi" w:cs="Arial"/>
          <w:lang w:val="hr-HR"/>
        </w:rPr>
        <w:t>– Tehnička i stručna sposobnost.</w:t>
      </w:r>
    </w:p>
    <w:p w14:paraId="1231C3E4" w14:textId="0D955442" w:rsidR="00172231" w:rsidRPr="00172231" w:rsidRDefault="00172231" w:rsidP="007F46B4">
      <w:pPr>
        <w:pStyle w:val="Odlomakpopisa"/>
        <w:numPr>
          <w:ilvl w:val="0"/>
          <w:numId w:val="31"/>
        </w:numPr>
        <w:rPr>
          <w:rFonts w:asciiTheme="majorHAnsi" w:hAnsiTheme="majorHAnsi" w:cs="Arial"/>
          <w:lang w:val="hr-HR"/>
        </w:rPr>
      </w:pPr>
      <w:r w:rsidRPr="00172231">
        <w:rPr>
          <w:rFonts w:asciiTheme="majorHAnsi" w:hAnsiTheme="majorHAnsi" w:cs="Arial"/>
          <w:lang w:val="hr-HR"/>
        </w:rPr>
        <w:lastRenderedPageBreak/>
        <w:t>Dio VI. Završne izjave</w:t>
      </w:r>
      <w:r>
        <w:rPr>
          <w:rFonts w:asciiTheme="majorHAnsi" w:hAnsiTheme="majorHAnsi" w:cs="Arial"/>
          <w:lang w:val="hr-HR"/>
        </w:rPr>
        <w:t>.</w:t>
      </w:r>
    </w:p>
    <w:p w14:paraId="74D11B0C"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 xml:space="preserve">U ESPD-u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gospodarski subjekt ne oslanja navode se:</w:t>
      </w:r>
    </w:p>
    <w:p w14:paraId="3DE3D78D" w14:textId="3A721685"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Odlomakpopisa"/>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7C77885B"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o relevantnim kriterijima za odabir u Dijelu IV ESPD obrasca i to na način da gospodarski subjekt ispunjava podatke u rubrici koja se odnosi na relevantnu sposobnost u odnosu na koju se gospodarski subjekt na njega oslanja (npr. ako se radi o oslanjanju u pogledu tehničke i stručne sposobnosti ispunjava </w:t>
      </w:r>
      <w:r w:rsidR="00A922F2">
        <w:rPr>
          <w:rFonts w:asciiTheme="majorHAnsi" w:hAnsiTheme="majorHAnsi" w:cs="Arial"/>
          <w:lang w:val="hr-HR"/>
        </w:rPr>
        <w:t xml:space="preserve">dio odjeljka C, pod </w:t>
      </w:r>
      <w:r w:rsidR="00A922F2" w:rsidRPr="00F67E95">
        <w:rPr>
          <w:rFonts w:asciiTheme="majorHAnsi" w:hAnsiTheme="majorHAnsi" w:cs="Arial"/>
          <w:lang w:val="hr-HR"/>
        </w:rPr>
        <w:t>točka</w:t>
      </w:r>
      <w:r w:rsidR="0069740B" w:rsidRPr="00F67E95">
        <w:rPr>
          <w:rFonts w:asciiTheme="majorHAnsi" w:hAnsiTheme="majorHAnsi" w:cs="Arial"/>
          <w:lang w:val="hr-HR"/>
        </w:rPr>
        <w:t>ma 1a, 2</w:t>
      </w:r>
      <w:r w:rsidR="00362910" w:rsidRPr="00F67E95">
        <w:rPr>
          <w:rFonts w:asciiTheme="majorHAnsi" w:hAnsiTheme="majorHAnsi" w:cs="Arial"/>
          <w:lang w:val="hr-HR"/>
        </w:rPr>
        <w:t>,</w:t>
      </w:r>
      <w:r w:rsidR="0069740B" w:rsidRPr="00F67E95">
        <w:rPr>
          <w:rFonts w:asciiTheme="majorHAnsi" w:hAnsiTheme="majorHAnsi" w:cs="Arial"/>
          <w:lang w:val="hr-HR"/>
        </w:rPr>
        <w:t xml:space="preserve"> 9</w:t>
      </w:r>
      <w:r w:rsidR="00362910" w:rsidRPr="00F67E95">
        <w:rPr>
          <w:rFonts w:asciiTheme="majorHAnsi" w:hAnsiTheme="majorHAnsi" w:cs="Arial"/>
          <w:lang w:val="hr-HR"/>
        </w:rPr>
        <w:t xml:space="preserve"> I 10</w:t>
      </w:r>
      <w:r w:rsidR="0069740B" w:rsidRPr="00F67E95">
        <w:rPr>
          <w:rFonts w:asciiTheme="majorHAnsi" w:hAnsiTheme="majorHAnsi" w:cs="Arial"/>
          <w:lang w:val="hr-HR"/>
        </w:rPr>
        <w:t>) sukladno točki 4.</w:t>
      </w:r>
      <w:r w:rsidR="00F67E95" w:rsidRPr="00F67E95">
        <w:rPr>
          <w:rFonts w:asciiTheme="majorHAnsi" w:hAnsiTheme="majorHAnsi" w:cs="Arial"/>
          <w:lang w:val="hr-HR"/>
        </w:rPr>
        <w:t>3</w:t>
      </w:r>
      <w:r w:rsidR="00A922F2" w:rsidRPr="00F67E95">
        <w:rPr>
          <w:rFonts w:asciiTheme="majorHAnsi" w:hAnsiTheme="majorHAnsi" w:cs="Arial"/>
          <w:lang w:val="hr-HR"/>
        </w:rPr>
        <w:t>.1.</w:t>
      </w:r>
      <w:r w:rsidR="00F67E95" w:rsidRPr="00F67E95">
        <w:rPr>
          <w:rFonts w:asciiTheme="majorHAnsi" w:hAnsiTheme="majorHAnsi" w:cs="Arial"/>
          <w:lang w:val="hr-HR"/>
        </w:rPr>
        <w:t xml:space="preserve"> i</w:t>
      </w:r>
      <w:r w:rsidR="00A922F2" w:rsidRPr="00F67E95">
        <w:rPr>
          <w:rFonts w:asciiTheme="majorHAnsi" w:hAnsiTheme="majorHAnsi" w:cs="Arial"/>
          <w:lang w:val="hr-HR"/>
        </w:rPr>
        <w:t xml:space="preserve"> </w:t>
      </w:r>
      <w:r w:rsidR="0069740B" w:rsidRPr="00F67E95">
        <w:rPr>
          <w:rFonts w:asciiTheme="majorHAnsi" w:hAnsiTheme="majorHAnsi" w:cs="Arial"/>
          <w:lang w:val="hr-HR"/>
        </w:rPr>
        <w:t>4.</w:t>
      </w:r>
      <w:r w:rsidR="00F67E95" w:rsidRPr="00F67E95">
        <w:rPr>
          <w:rFonts w:asciiTheme="majorHAnsi" w:hAnsiTheme="majorHAnsi" w:cs="Arial"/>
          <w:lang w:val="hr-HR"/>
        </w:rPr>
        <w:t>3</w:t>
      </w:r>
      <w:r w:rsidRPr="00F67E95">
        <w:rPr>
          <w:rFonts w:asciiTheme="majorHAnsi" w:hAnsiTheme="majorHAnsi" w:cs="Arial"/>
          <w:lang w:val="hr-HR"/>
        </w:rPr>
        <w:t>.2</w:t>
      </w:r>
      <w:r w:rsidR="00F67E95" w:rsidRPr="00F67E95">
        <w:rPr>
          <w:rFonts w:asciiTheme="majorHAnsi" w:hAnsiTheme="majorHAnsi" w:cs="Arial"/>
          <w:lang w:val="hr-HR"/>
        </w:rPr>
        <w:t>.</w:t>
      </w:r>
      <w:r w:rsidRPr="00265609">
        <w:rPr>
          <w:rFonts w:asciiTheme="majorHAnsi" w:hAnsiTheme="majorHAnsi" w:cs="Arial"/>
          <w:lang w:val="hr-HR"/>
        </w:rPr>
        <w:t>Dokumentacije o nabavi).</w:t>
      </w:r>
    </w:p>
    <w:p w14:paraId="34B660AF"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8039C03" w14:textId="5A7CF739" w:rsidR="00B24467" w:rsidRDefault="00120113"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072533EE" w14:textId="77777777" w:rsidR="00B24467" w:rsidRDefault="00B24467">
      <w:pPr>
        <w:rPr>
          <w:rFonts w:asciiTheme="majorHAnsi" w:hAnsiTheme="majorHAnsi" w:cs="Arial"/>
          <w:lang w:val="hr-HR"/>
        </w:rPr>
      </w:pPr>
      <w:r>
        <w:rPr>
          <w:rFonts w:asciiTheme="majorHAnsi" w:hAnsiTheme="majorHAnsi" w:cs="Arial"/>
          <w:lang w:val="hr-HR"/>
        </w:rPr>
        <w:br w:type="page"/>
      </w:r>
    </w:p>
    <w:p w14:paraId="6E374C74" w14:textId="77777777" w:rsidR="00AE54D9" w:rsidRDefault="00AE54D9"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5726B5A" w14:textId="77777777" w:rsidR="00A922F2" w:rsidRPr="00A922F2" w:rsidRDefault="00A922F2"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8"/>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lastRenderedPageBreak/>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9" w:name="_Toc497388090"/>
      <w:r w:rsidRPr="00722CA8">
        <w:rPr>
          <w:rFonts w:asciiTheme="majorHAnsi" w:eastAsiaTheme="majorEastAsia" w:hAnsiTheme="majorHAnsi" w:cs="Arial"/>
          <w:b/>
          <w:bCs/>
          <w:color w:val="548DD4" w:themeColor="text2" w:themeTint="99"/>
          <w:sz w:val="24"/>
          <w:szCs w:val="24"/>
          <w:lang w:val="hr-HR"/>
        </w:rPr>
        <w:t>PODACI O PONUDI</w:t>
      </w:r>
      <w:bookmarkEnd w:id="19"/>
    </w:p>
    <w:p w14:paraId="7D939024" w14:textId="046376BA"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Odlomakpopisa"/>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Tijeloteksta"/>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Tijeloteksta"/>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Referencafusnot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Referencafusnot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w:t>
      </w:r>
      <w:proofErr w:type="spellStart"/>
      <w:r w:rsidRPr="00722CA8">
        <w:rPr>
          <w:rFonts w:asciiTheme="majorHAnsi" w:hAnsiTheme="majorHAnsi" w:cs="Arial"/>
          <w:lang w:val="hr-HR"/>
        </w:rPr>
        <w:t>excel</w:t>
      </w:r>
      <w:proofErr w:type="spellEnd"/>
      <w:r w:rsidRPr="00722CA8">
        <w:rPr>
          <w:rFonts w:asciiTheme="majorHAnsi" w:hAnsiTheme="majorHAnsi" w:cs="Arial"/>
          <w:lang w:val="hr-HR"/>
        </w:rPr>
        <w:t xml:space="preserve"> radna knjiga)</w:t>
      </w:r>
      <w:r w:rsidRPr="00722CA8">
        <w:rPr>
          <w:rStyle w:val="Referencafusnot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w:t>
      </w:r>
      <w:proofErr w:type="spellStart"/>
      <w:r w:rsidR="00165B87">
        <w:rPr>
          <w:rFonts w:asciiTheme="majorHAnsi" w:hAnsiTheme="majorHAnsi" w:cs="Arial"/>
          <w:lang w:val="hr-HR"/>
        </w:rPr>
        <w:t>podugovaratelja</w:t>
      </w:r>
      <w:proofErr w:type="spellEnd"/>
      <w:r w:rsidR="00165B87">
        <w:rPr>
          <w:rFonts w:asciiTheme="majorHAnsi" w:hAnsiTheme="majorHAnsi" w:cs="Arial"/>
          <w:lang w:val="hr-HR"/>
        </w:rPr>
        <w:t xml:space="preserve"> za svakog </w:t>
      </w:r>
      <w:proofErr w:type="spellStart"/>
      <w:r w:rsidR="00165B87">
        <w:rPr>
          <w:rFonts w:asciiTheme="majorHAnsi" w:hAnsiTheme="majorHAnsi" w:cs="Arial"/>
          <w:lang w:val="hr-HR"/>
        </w:rPr>
        <w:t>podugov</w:t>
      </w:r>
      <w:r w:rsidR="00165B87" w:rsidRPr="00165B87">
        <w:rPr>
          <w:rFonts w:asciiTheme="majorHAnsi" w:hAnsiTheme="majorHAnsi" w:cs="Arial"/>
          <w:lang w:val="hr-HR"/>
        </w:rPr>
        <w:t>aratelja</w:t>
      </w:r>
      <w:proofErr w:type="spellEnd"/>
      <w:r w:rsidR="00165B87" w:rsidRPr="00165B87">
        <w:rPr>
          <w:rFonts w:asciiTheme="majorHAnsi" w:hAnsiTheme="majorHAnsi" w:cs="Arial"/>
          <w:lang w:val="hr-HR"/>
        </w:rPr>
        <w:t xml:space="preserve">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Jamstvo za ozbiljnost ponude</w:t>
      </w:r>
      <w:r w:rsidRPr="00722CA8">
        <w:rPr>
          <w:rStyle w:val="Referencafusnot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0F497F">
        <w:rPr>
          <w:rFonts w:asciiTheme="majorHAnsi" w:hAnsiTheme="majorHAnsi" w:cs="Arial"/>
          <w:lang w:val="hr-HR"/>
        </w:rPr>
        <w:t>Izjavu sukladno članku 6.1. dijela A. ove dokumentacije</w:t>
      </w:r>
      <w:r w:rsidRPr="00710C0A">
        <w:rPr>
          <w:rFonts w:asciiTheme="majorHAnsi" w:hAnsiTheme="majorHAnsi" w:cs="Arial"/>
          <w:lang w:val="hr-HR"/>
        </w:rPr>
        <w:t xml:space="preserve"> o nabavi. Izjavu gospodarski subjekt piše u slobodnoj formi.</w:t>
      </w:r>
    </w:p>
    <w:p w14:paraId="30831620" w14:textId="0085E2ED" w:rsidR="00BC010F" w:rsidRPr="00A33B83" w:rsidRDefault="00AE54D9"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A33B83">
        <w:rPr>
          <w:rFonts w:asciiTheme="majorHAnsi" w:hAnsiTheme="majorHAnsi" w:cs="Arial"/>
          <w:lang w:val="hr-HR"/>
        </w:rPr>
        <w:t xml:space="preserve">Izjava o </w:t>
      </w:r>
      <w:r w:rsidR="00A33B83" w:rsidRPr="00A33B83">
        <w:rPr>
          <w:rFonts w:asciiTheme="majorHAnsi" w:hAnsiTheme="majorHAnsi" w:cs="Arial"/>
          <w:lang w:val="hr-HR"/>
        </w:rPr>
        <w:t>jamstvenom roku izvedenih radova i opreme</w:t>
      </w:r>
      <w:r w:rsidR="00584947" w:rsidRPr="00A33B83">
        <w:rPr>
          <w:rFonts w:asciiTheme="majorHAnsi" w:hAnsiTheme="majorHAnsi" w:cs="Arial"/>
          <w:lang w:val="hr-HR"/>
        </w:rPr>
        <w:t xml:space="preserve"> (</w:t>
      </w:r>
      <w:r w:rsidR="00584947" w:rsidRPr="00A33B83">
        <w:rPr>
          <w:rFonts w:asciiTheme="majorHAnsi" w:hAnsiTheme="majorHAnsi" w:cs="Arial"/>
          <w:i/>
          <w:iCs/>
          <w:lang w:val="hr-HR"/>
        </w:rPr>
        <w:t>obrazac Izjave iz dijela D. ove dokumentacije o nabavi</w:t>
      </w:r>
      <w:r w:rsidR="00584947" w:rsidRPr="00A33B83">
        <w:rPr>
          <w:rFonts w:asciiTheme="majorHAnsi" w:hAnsiTheme="majorHAnsi" w:cs="Arial"/>
          <w:lang w:val="hr-HR"/>
        </w:rPr>
        <w:t>)</w:t>
      </w:r>
    </w:p>
    <w:p w14:paraId="47ECECC8" w14:textId="24A879B5" w:rsidR="00457C3F" w:rsidRPr="00722CA8" w:rsidRDefault="00E20825" w:rsidP="007F46B4">
      <w:pPr>
        <w:pStyle w:val="Odlomakpopisa"/>
        <w:numPr>
          <w:ilvl w:val="0"/>
          <w:numId w:val="15"/>
        </w:numPr>
        <w:tabs>
          <w:tab w:val="left" w:pos="426"/>
          <w:tab w:val="left" w:pos="567"/>
        </w:tabs>
        <w:spacing w:after="100" w:afterAutospacing="1"/>
        <w:ind w:right="-142"/>
        <w:jc w:val="both"/>
        <w:rPr>
          <w:rFonts w:asciiTheme="majorHAnsi" w:hAnsiTheme="majorHAnsi" w:cs="Arial"/>
          <w:lang w:val="hr-HR"/>
        </w:rPr>
      </w:pPr>
      <w:r w:rsidRPr="00A33B83">
        <w:rPr>
          <w:rFonts w:asciiTheme="majorHAnsi" w:hAnsiTheme="majorHAnsi" w:cs="Arial"/>
          <w:lang w:val="hr-HR"/>
        </w:rPr>
        <w:t>S</w:t>
      </w:r>
      <w:r w:rsidR="00457C3F" w:rsidRPr="00A33B83">
        <w:rPr>
          <w:rFonts w:asciiTheme="majorHAnsi" w:hAnsiTheme="majorHAnsi" w:cs="Arial"/>
          <w:lang w:val="hr-HR"/>
        </w:rPr>
        <w:t>vi ostali dokumenti ili dokazi koje treba</w:t>
      </w:r>
      <w:r w:rsidR="00457C3F" w:rsidRPr="00722CA8">
        <w:rPr>
          <w:rFonts w:asciiTheme="majorHAnsi" w:hAnsiTheme="majorHAnsi" w:cs="Arial"/>
          <w:lang w:val="hr-HR"/>
        </w:rPr>
        <w:t xml:space="preserve">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Odlomakpopisa"/>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Odlomakpopisa"/>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Način izrade ponude</w:t>
      </w:r>
    </w:p>
    <w:p w14:paraId="19290436" w14:textId="240C858B" w:rsidR="00FF2165"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lastRenderedPageBreak/>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4" w:history="1">
        <w:r w:rsidR="00FF2165" w:rsidRPr="00722CA8">
          <w:rPr>
            <w:rStyle w:val="Hiperveza"/>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50B81061" w:rsidR="00226296" w:rsidRPr="00722CA8" w:rsidRDefault="00457C3F" w:rsidP="00226296">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0"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20"/>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 xml:space="preserve">U slučaju zajednice ponuditelja svaki pojedini član zajednice ponuditelja pojedinačno dokazuje da: </w:t>
      </w:r>
    </w:p>
    <w:p w14:paraId="23833075" w14:textId="2380C05B" w:rsid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ab/>
      </w:r>
      <w:r w:rsidRPr="009B06EE">
        <w:rPr>
          <w:rFonts w:asciiTheme="majorHAnsi" w:eastAsiaTheme="minorHAnsi" w:hAnsiTheme="majorHAnsi" w:cs="Arial"/>
          <w:color w:val="000000"/>
          <w:lang w:val="hr-HR"/>
        </w:rPr>
        <w:t>skupno (zajednički) dokazuju da:</w:t>
      </w:r>
    </w:p>
    <w:p w14:paraId="4731816E" w14:textId="1D44051E" w:rsidR="009B06EE" w:rsidRP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w:t>
      </w:r>
      <w:r w:rsidR="0069740B" w:rsidRPr="00A33B83">
        <w:rPr>
          <w:rFonts w:asciiTheme="majorHAnsi" w:eastAsiaTheme="minorHAnsi" w:hAnsiTheme="majorHAnsi" w:cs="Arial"/>
          <w:color w:val="000000"/>
          <w:lang w:val="hr-HR"/>
        </w:rPr>
        <w:t>iz točke 4.</w:t>
      </w:r>
      <w:r w:rsidR="00F67E95">
        <w:rPr>
          <w:rFonts w:asciiTheme="majorHAnsi" w:eastAsiaTheme="minorHAnsi" w:hAnsiTheme="majorHAnsi" w:cs="Arial"/>
          <w:color w:val="000000"/>
          <w:lang w:val="hr-HR"/>
        </w:rPr>
        <w:t>1</w:t>
      </w:r>
      <w:r w:rsidR="0069740B" w:rsidRPr="00A33B83">
        <w:rPr>
          <w:rFonts w:asciiTheme="majorHAnsi" w:eastAsiaTheme="minorHAnsi" w:hAnsiTheme="majorHAnsi" w:cs="Arial"/>
          <w:color w:val="000000"/>
          <w:lang w:val="hr-HR"/>
        </w:rPr>
        <w:t>.</w:t>
      </w:r>
      <w:r w:rsidR="0069740B">
        <w:rPr>
          <w:rFonts w:asciiTheme="majorHAnsi" w:eastAsiaTheme="minorHAnsi" w:hAnsiTheme="majorHAnsi" w:cs="Arial"/>
          <w:color w:val="000000"/>
          <w:lang w:val="hr-HR"/>
        </w:rPr>
        <w:t xml:space="preserve">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proofErr w:type="spellStart"/>
      <w:r w:rsidRPr="00722CA8">
        <w:rPr>
          <w:rFonts w:asciiTheme="majorHAnsi" w:hAnsiTheme="majorHAnsi" w:cs="Arial"/>
          <w:b/>
          <w:color w:val="365F91" w:themeColor="accent1" w:themeShade="BF"/>
          <w:lang w:val="hr-HR"/>
        </w:rPr>
        <w:t>Podugovaratelji</w:t>
      </w:r>
      <w:proofErr w:type="spellEnd"/>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Odlomakpopisa"/>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navesti podatke o </w:t>
      </w:r>
      <w:proofErr w:type="spellStart"/>
      <w:r w:rsidRPr="00722CA8">
        <w:rPr>
          <w:rFonts w:asciiTheme="majorHAnsi" w:hAnsiTheme="majorHAnsi" w:cs="Arial"/>
          <w:lang w:val="hr-HR"/>
        </w:rPr>
        <w:t>podugovarateljima</w:t>
      </w:r>
      <w:proofErr w:type="spellEnd"/>
      <w:r w:rsidRPr="00722CA8">
        <w:rPr>
          <w:rFonts w:asciiTheme="majorHAnsi" w:hAnsiTheme="majorHAnsi" w:cs="Arial"/>
          <w:lang w:val="hr-HR"/>
        </w:rPr>
        <w:t xml:space="preserve"> (naziv ili tvrtka, sjedište, OIB ili nacionalni identifikacijski broj, broj računa, zakonski zastupnici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w:t>
      </w:r>
    </w:p>
    <w:p w14:paraId="7007D72A" w14:textId="11124802" w:rsidR="00D63677" w:rsidRPr="00165B87"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proofErr w:type="spellStart"/>
      <w:r w:rsidRPr="00165B87">
        <w:rPr>
          <w:rFonts w:asciiTheme="majorHAnsi" w:hAnsiTheme="majorHAnsi" w:cs="Arial"/>
          <w:u w:val="single"/>
          <w:lang w:val="hr-HR"/>
        </w:rPr>
        <w:t>podugovaratelja</w:t>
      </w:r>
      <w:proofErr w:type="spellEnd"/>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 xml:space="preserve">Ako je gospodarski subjekt dio ugovora o javnoj nabavi dao u podugovor, podaci iz stavka 1. </w:t>
      </w:r>
      <w:proofErr w:type="spellStart"/>
      <w:r w:rsidRPr="00722CA8">
        <w:rPr>
          <w:rFonts w:asciiTheme="majorHAnsi" w:hAnsiTheme="majorHAnsi" w:cs="Arial"/>
          <w:lang w:val="hr-HR"/>
        </w:rPr>
        <w:t>podtočaka</w:t>
      </w:r>
      <w:proofErr w:type="spellEnd"/>
      <w:r w:rsidRPr="00722CA8">
        <w:rPr>
          <w:rFonts w:asciiTheme="majorHAnsi" w:hAnsiTheme="majorHAnsi" w:cs="Arial"/>
          <w:lang w:val="hr-HR"/>
        </w:rPr>
        <w:t xml:space="preserve">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Naručitelj</w:t>
      </w:r>
      <w:r w:rsidR="00D63677" w:rsidRPr="00722CA8">
        <w:rPr>
          <w:rFonts w:asciiTheme="majorHAnsi" w:hAnsiTheme="majorHAnsi" w:cs="Arial"/>
          <w:lang w:val="hr-HR"/>
        </w:rPr>
        <w:t xml:space="preserve"> će neposredno platiti </w:t>
      </w:r>
      <w:proofErr w:type="spellStart"/>
      <w:r w:rsidR="00D63677" w:rsidRPr="00722CA8">
        <w:rPr>
          <w:rFonts w:asciiTheme="majorHAnsi" w:hAnsiTheme="majorHAnsi" w:cs="Arial"/>
          <w:lang w:val="hr-HR"/>
        </w:rPr>
        <w:t>podugovaratelju</w:t>
      </w:r>
      <w:proofErr w:type="spellEnd"/>
      <w:r w:rsidR="00D63677" w:rsidRPr="00722CA8">
        <w:rPr>
          <w:rFonts w:asciiTheme="majorHAnsi" w:hAnsiTheme="majorHAnsi" w:cs="Arial"/>
          <w:lang w:val="hr-HR"/>
        </w:rPr>
        <w:t xml:space="preserve"> za dio ugovora koji </w:t>
      </w:r>
      <w:proofErr w:type="spellStart"/>
      <w:r w:rsidR="00D63677" w:rsidRPr="00722CA8">
        <w:rPr>
          <w:rFonts w:asciiTheme="majorHAnsi" w:hAnsiTheme="majorHAnsi" w:cs="Arial"/>
          <w:lang w:val="hr-HR"/>
        </w:rPr>
        <w:t>podugovaratelj</w:t>
      </w:r>
      <w:proofErr w:type="spellEnd"/>
      <w:r w:rsidR="00D63677" w:rsidRPr="00722CA8">
        <w:rPr>
          <w:rFonts w:asciiTheme="majorHAnsi" w:hAnsiTheme="majorHAnsi" w:cs="Arial"/>
          <w:lang w:val="hr-HR"/>
        </w:rPr>
        <w:t xml:space="preserve">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w:t>
      </w:r>
      <w:proofErr w:type="spellStart"/>
      <w:r w:rsidR="00D63677" w:rsidRPr="00722CA8">
        <w:rPr>
          <w:rFonts w:asciiTheme="majorHAnsi" w:hAnsiTheme="majorHAnsi" w:cs="Arial"/>
          <w:lang w:val="hr-HR"/>
        </w:rPr>
        <w:t>podugovaratelja</w:t>
      </w:r>
      <w:proofErr w:type="spellEnd"/>
      <w:r w:rsidR="00D63677" w:rsidRPr="00722CA8">
        <w:rPr>
          <w:rFonts w:asciiTheme="majorHAnsi" w:hAnsiTheme="majorHAnsi" w:cs="Arial"/>
          <w:lang w:val="hr-HR"/>
        </w:rPr>
        <w:t xml:space="preserve">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 xml:space="preserve">Ukoliko ponuditelj namjerava dati dio ugovora o javnoj nabavi u podugovor jednom ili više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za svakog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se pojedinačno dokazuje da:</w:t>
      </w:r>
    </w:p>
    <w:p w14:paraId="022DA36C" w14:textId="748C6556" w:rsidR="00C86AE8" w:rsidRPr="00C86AE8" w:rsidRDefault="00C86AE8" w:rsidP="007F46B4">
      <w:pPr>
        <w:pStyle w:val="Odlomakpopisa"/>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te navod o neposrednom plaćanju </w:t>
      </w:r>
      <w:proofErr w:type="spellStart"/>
      <w:r w:rsidRPr="00722CA8">
        <w:rPr>
          <w:rFonts w:asciiTheme="majorHAnsi" w:hAnsiTheme="majorHAnsi" w:cs="Arial"/>
          <w:lang w:val="hr-HR"/>
        </w:rPr>
        <w:t>podugovaratelju</w:t>
      </w:r>
      <w:proofErr w:type="spellEnd"/>
      <w:r w:rsidRPr="00722CA8">
        <w:rPr>
          <w:rFonts w:asciiTheme="majorHAnsi" w:hAnsiTheme="majorHAnsi" w:cs="Arial"/>
          <w:lang w:val="hr-HR"/>
        </w:rPr>
        <w:t xml:space="preserve">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Odlomakpopisa"/>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t xml:space="preserve">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ili 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mora </w:t>
      </w:r>
      <w:r w:rsidR="004D326C" w:rsidRPr="00722CA8">
        <w:rPr>
          <w:rFonts w:asciiTheme="majorHAnsi" w:hAnsiTheme="majorHAnsi" w:cs="Arial"/>
          <w:lang w:val="hr-HR"/>
        </w:rPr>
        <w:t>Naručitelj</w:t>
      </w:r>
      <w:r w:rsidRPr="00722CA8">
        <w:rPr>
          <w:rFonts w:asciiTheme="majorHAnsi" w:hAnsiTheme="majorHAnsi" w:cs="Arial"/>
          <w:lang w:val="hr-HR"/>
        </w:rPr>
        <w:t xml:space="preserve">u dostaviti sljedeće podatke za novog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naziv ili tvrtka, sjedište, OIB (ili nacionalni identifikacijski broj prema zemlji sjedišta gospodarskog subjekta, ako je primjenjivo) i broj računa </w:t>
      </w:r>
      <w:proofErr w:type="spellStart"/>
      <w:r w:rsidRPr="00722CA8">
        <w:rPr>
          <w:rFonts w:asciiTheme="majorHAnsi" w:hAnsiTheme="majorHAnsi" w:cs="Arial"/>
          <w:lang w:val="hr-HR"/>
        </w:rPr>
        <w:t>podizvoditelja</w:t>
      </w:r>
      <w:proofErr w:type="spellEnd"/>
      <w:r w:rsidRPr="00722CA8">
        <w:rPr>
          <w:rFonts w:asciiTheme="majorHAnsi" w:hAnsiTheme="majorHAnsi" w:cs="Arial"/>
          <w:lang w:val="hr-HR"/>
        </w:rPr>
        <w:t>,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 xml:space="preserve">radi dokazivanja ispunjenja kriterija za odabir gospodarskog subjekta oslonio na sposobnost </w:t>
      </w:r>
      <w:proofErr w:type="spellStart"/>
      <w:r w:rsidR="00183541" w:rsidRPr="00183541">
        <w:rPr>
          <w:rFonts w:asciiTheme="majorHAnsi" w:hAnsiTheme="majorHAnsi" w:cs="Arial"/>
          <w:lang w:val="hr-HR"/>
        </w:rPr>
        <w:t>podugovaratelja</w:t>
      </w:r>
      <w:proofErr w:type="spellEnd"/>
      <w:r w:rsidR="00183541" w:rsidRPr="00183541">
        <w:rPr>
          <w:rFonts w:asciiTheme="majorHAnsi" w:hAnsiTheme="majorHAnsi" w:cs="Arial"/>
          <w:lang w:val="hr-HR"/>
        </w:rPr>
        <w:t xml:space="preserve">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 xml:space="preserve">Naručitelj neće prihvatiti novog </w:t>
      </w:r>
      <w:proofErr w:type="spellStart"/>
      <w:r>
        <w:rPr>
          <w:rFonts w:asciiTheme="majorHAnsi" w:hAnsiTheme="majorHAnsi" w:cs="Arial"/>
          <w:lang w:val="hr-HR"/>
        </w:rPr>
        <w:t>podugovaratelja</w:t>
      </w:r>
      <w:proofErr w:type="spellEnd"/>
      <w:r>
        <w:rPr>
          <w:rFonts w:asciiTheme="majorHAnsi" w:hAnsiTheme="majorHAnsi" w:cs="Arial"/>
          <w:lang w:val="hr-HR"/>
        </w:rPr>
        <w:t xml:space="preserve"> ako postoje osnove za isključenje ili ne ispunjava uvjete sposobnosti u slučaju kada se</w:t>
      </w:r>
      <w:r w:rsidRPr="008C51DA">
        <w:rPr>
          <w:rFonts w:asciiTheme="majorHAnsi" w:hAnsiTheme="majorHAnsi" w:cs="Arial"/>
          <w:lang w:val="hr-HR"/>
        </w:rPr>
        <w:t xml:space="preserve"> ugovaratelj u postupku javne nabave radi dokazivanja ispunjenja kriterija za odabir gospodarskog subjekta oslonio na sposobnost </w:t>
      </w:r>
      <w:proofErr w:type="spellStart"/>
      <w:r w:rsidRPr="008C51DA">
        <w:rPr>
          <w:rFonts w:asciiTheme="majorHAnsi" w:hAnsiTheme="majorHAnsi" w:cs="Arial"/>
          <w:lang w:val="hr-HR"/>
        </w:rPr>
        <w:t>podu</w:t>
      </w:r>
      <w:r>
        <w:rPr>
          <w:rFonts w:asciiTheme="majorHAnsi" w:hAnsiTheme="majorHAnsi" w:cs="Arial"/>
          <w:lang w:val="hr-HR"/>
        </w:rPr>
        <w:t>govaratelja</w:t>
      </w:r>
      <w:proofErr w:type="spellEnd"/>
      <w:r>
        <w:rPr>
          <w:rFonts w:asciiTheme="majorHAnsi" w:hAnsiTheme="majorHAnsi" w:cs="Arial"/>
          <w:lang w:val="hr-HR"/>
        </w:rPr>
        <w:t xml:space="preserve"> kojeg sada mijenja. </w:t>
      </w:r>
    </w:p>
    <w:p w14:paraId="7B998D8B" w14:textId="2E6A7023"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45CCCC0" w14:textId="77777777" w:rsidR="007B7695" w:rsidRPr="00722CA8" w:rsidRDefault="007B7695"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466D6E14" w14:textId="4F8ABB8D" w:rsidR="00457C3F" w:rsidRPr="00722CA8" w:rsidRDefault="00457C3F"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1" w:name="_Toc497388092"/>
      <w:r w:rsidRPr="00722CA8">
        <w:rPr>
          <w:rFonts w:cs="Arial"/>
          <w:color w:val="365F91" w:themeColor="accent1" w:themeShade="BF"/>
          <w:lang w:val="hr-HR"/>
        </w:rPr>
        <w:t xml:space="preserve">Način </w:t>
      </w:r>
      <w:r w:rsidR="00C25C14" w:rsidRPr="00722CA8">
        <w:rPr>
          <w:rFonts w:cs="Arial"/>
          <w:color w:val="365F91" w:themeColor="accent1" w:themeShade="BF"/>
          <w:lang w:val="hr-HR"/>
        </w:rPr>
        <w:t>i rok za dostavu ponuda</w:t>
      </w:r>
      <w:bookmarkEnd w:id="21"/>
    </w:p>
    <w:p w14:paraId="76C298FF" w14:textId="2D32F8FA" w:rsidR="00C25C14" w:rsidRPr="00722CA8" w:rsidRDefault="00C25C14"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hyperlink r:id="rId25" w:history="1">
        <w:r w:rsidRPr="00722CA8">
          <w:rPr>
            <w:rStyle w:val="Hiperveza"/>
            <w:rFonts w:asciiTheme="majorHAnsi" w:hAnsiTheme="majorHAnsi" w:cs="Arial"/>
            <w:lang w:val="hr-HR"/>
          </w:rPr>
          <w:t>https://eojn.nn.hr</w:t>
        </w:r>
      </w:hyperlink>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13ACF2A2" w:rsidR="00457C3F" w:rsidRPr="000B5599"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C14D7B">
        <w:rPr>
          <w:rFonts w:asciiTheme="majorHAnsi" w:hAnsiTheme="majorHAnsi" w:cs="Arial"/>
          <w:b/>
          <w:highlight w:val="yellow"/>
          <w:lang w:val="hr-HR"/>
        </w:rPr>
        <w:t xml:space="preserve">je </w:t>
      </w:r>
      <w:r w:rsidR="009B14A5">
        <w:rPr>
          <w:rFonts w:asciiTheme="majorHAnsi" w:hAnsiTheme="majorHAnsi" w:cs="Arial"/>
          <w:b/>
          <w:iCs/>
          <w:highlight w:val="yellow"/>
          <w:lang w:val="hr-HR"/>
        </w:rPr>
        <w:t>xx</w:t>
      </w:r>
      <w:r w:rsidR="009B14A5" w:rsidRPr="00C14D7B">
        <w:rPr>
          <w:rFonts w:asciiTheme="majorHAnsi" w:hAnsiTheme="majorHAnsi" w:cs="Arial"/>
          <w:b/>
          <w:iCs/>
          <w:highlight w:val="yellow"/>
          <w:lang w:val="hr-HR"/>
        </w:rPr>
        <w:t>.</w:t>
      </w:r>
      <w:r w:rsidR="009B14A5">
        <w:rPr>
          <w:rFonts w:asciiTheme="majorHAnsi" w:hAnsiTheme="majorHAnsi" w:cs="Arial"/>
          <w:b/>
          <w:iCs/>
          <w:highlight w:val="yellow"/>
          <w:lang w:val="hr-HR"/>
        </w:rPr>
        <w:t>xx</w:t>
      </w:r>
      <w:r w:rsidR="009B14A5" w:rsidRPr="00C14D7B">
        <w:rPr>
          <w:rFonts w:asciiTheme="majorHAnsi" w:hAnsiTheme="majorHAnsi" w:cs="Arial"/>
          <w:b/>
          <w:iCs/>
          <w:highlight w:val="yellow"/>
          <w:lang w:val="hr-HR"/>
        </w:rPr>
        <w:t>.202</w:t>
      </w:r>
      <w:r w:rsidR="009B14A5">
        <w:rPr>
          <w:rFonts w:asciiTheme="majorHAnsi" w:hAnsiTheme="majorHAnsi" w:cs="Arial"/>
          <w:b/>
          <w:iCs/>
          <w:highlight w:val="yellow"/>
          <w:lang w:val="hr-HR"/>
        </w:rPr>
        <w:t>3</w:t>
      </w:r>
      <w:r w:rsidR="009B14A5" w:rsidRPr="00C14D7B">
        <w:rPr>
          <w:rFonts w:asciiTheme="majorHAnsi" w:hAnsiTheme="majorHAnsi" w:cs="Arial"/>
          <w:b/>
          <w:iCs/>
          <w:highlight w:val="yellow"/>
          <w:lang w:val="hr-HR"/>
        </w:rPr>
        <w:t>.</w:t>
      </w:r>
      <w:r w:rsidRPr="00C14D7B">
        <w:rPr>
          <w:rFonts w:asciiTheme="majorHAnsi" w:hAnsiTheme="majorHAnsi" w:cs="Arial"/>
          <w:b/>
          <w:highlight w:val="yellow"/>
          <w:lang w:val="hr-HR"/>
        </w:rPr>
        <w:t>.</w:t>
      </w:r>
      <w:r w:rsidRPr="00DD5365">
        <w:rPr>
          <w:rFonts w:asciiTheme="majorHAnsi" w:hAnsiTheme="majorHAnsi" w:cs="Arial"/>
          <w:b/>
          <w:lang w:val="hr-HR"/>
        </w:rPr>
        <w:t xml:space="preserve"> godine do 12</w:t>
      </w:r>
      <w:r w:rsidRPr="000B5599">
        <w:rPr>
          <w:rFonts w:asciiTheme="majorHAnsi" w:hAnsiTheme="majorHAnsi" w:cs="Arial"/>
          <w:b/>
          <w:lang w:val="hr-HR"/>
        </w:rPr>
        <w:t>:00 sati.</w:t>
      </w:r>
    </w:p>
    <w:p w14:paraId="0D93586F" w14:textId="77777777" w:rsidR="00B11EBE" w:rsidRP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w:t>
      </w:r>
      <w:proofErr w:type="spellStart"/>
      <w:r w:rsidRPr="00722CA8">
        <w:rPr>
          <w:rFonts w:asciiTheme="majorHAnsi" w:hAnsiTheme="majorHAnsi"/>
          <w:lang w:val="hr-HR"/>
        </w:rPr>
        <w:t>ponude</w:t>
      </w:r>
      <w:proofErr w:type="spellEnd"/>
      <w:r w:rsidRPr="00722CA8">
        <w:rPr>
          <w:rFonts w:asciiTheme="majorHAnsi" w:hAnsiTheme="majorHAnsi"/>
          <w:lang w:val="hr-HR"/>
        </w:rPr>
        <w:t xml:space="preserv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3C89926A" w14:textId="40AA307B"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Cijena ponude iskazuje se za cjelokupan predmet nabave. U cijenu ponude bez poreza na dodanu vrijednost moraju biti uračunati svi troškovi, uključujući posebne poreze, trošarine i carine, ako postoje, te popusti. </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Ponuditelj je obvezan:</w:t>
      </w:r>
    </w:p>
    <w:p w14:paraId="21E12AA4" w14:textId="1F8295B8"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navesti jedinične cijene za svaku pojedinu stavku ponudbenog troškovnika</w:t>
      </w:r>
    </w:p>
    <w:p w14:paraId="7E5DE17B" w14:textId="17696090" w:rsidR="00E50882" w:rsidRDefault="00172231" w:rsidP="00E50882">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 bez PDV-a</w:t>
      </w:r>
      <w:r w:rsidR="00E50882">
        <w:rPr>
          <w:rFonts w:asciiTheme="majorHAnsi" w:hAnsiTheme="majorHAnsi" w:cs="Arial"/>
          <w:lang w:val="hr-HR"/>
        </w:rPr>
        <w:t>)</w:t>
      </w:r>
    </w:p>
    <w:p w14:paraId="4D07E4E8" w14:textId="726095C0" w:rsidR="005D750F" w:rsidRPr="00722CA8" w:rsidRDefault="00172231" w:rsidP="00E50882">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w:t>
      </w:r>
      <w:r w:rsidR="005D750F" w:rsidRPr="00722CA8">
        <w:rPr>
          <w:rFonts w:asciiTheme="majorHAnsi" w:hAnsiTheme="majorHAnsi" w:cs="Arial"/>
          <w:lang w:val="hr-HR"/>
        </w:rPr>
        <w:lastRenderedPageBreak/>
        <w:t>iznos kao što je upisan na mjestu predviđenom za upis cijene ponude bez poreza na dodanu vrijednost, a mjesto predviđeno za upis iznosa poreza na dodanu vrijednost ostavlja se prazno.</w:t>
      </w:r>
    </w:p>
    <w:p w14:paraId="21559C53" w14:textId="14943057"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p w14:paraId="24CC04A8" w14:textId="0DA2B39B"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5A15827C"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w:t>
      </w:r>
      <w:r w:rsidRPr="002309FA">
        <w:rPr>
          <w:rFonts w:asciiTheme="majorHAnsi" w:hAnsiTheme="majorHAnsi" w:cs="Arial"/>
          <w:lang w:val="hr-HR"/>
        </w:rPr>
        <w:t xml:space="preserve">najmanje </w:t>
      </w:r>
      <w:r w:rsidR="002309FA" w:rsidRPr="002309FA">
        <w:rPr>
          <w:rFonts w:asciiTheme="majorHAnsi" w:hAnsiTheme="majorHAnsi" w:cs="Arial"/>
          <w:lang w:val="hr-HR"/>
        </w:rPr>
        <w:t>9</w:t>
      </w:r>
      <w:r w:rsidR="00D02593" w:rsidRPr="002309FA">
        <w:rPr>
          <w:rFonts w:asciiTheme="majorHAnsi" w:hAnsiTheme="majorHAnsi" w:cs="Arial"/>
          <w:lang w:val="hr-HR"/>
        </w:rPr>
        <w:t>0 dana</w:t>
      </w:r>
      <w:r w:rsidR="00D02593">
        <w:rPr>
          <w:rFonts w:asciiTheme="majorHAnsi" w:hAnsiTheme="majorHAnsi" w:cs="Arial"/>
          <w:lang w:val="hr-HR"/>
        </w:rPr>
        <w:t xml:space="preserve">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2" w:name="_Toc315197479"/>
      <w:r w:rsidRPr="00722CA8">
        <w:rPr>
          <w:rFonts w:asciiTheme="majorHAnsi" w:hAnsiTheme="majorHAnsi" w:cs="Arial"/>
          <w:b/>
          <w:iCs/>
          <w:color w:val="365F91" w:themeColor="accent1" w:themeShade="BF"/>
          <w:lang w:val="hr-HR"/>
        </w:rPr>
        <w:t>Javno otvaranje ponuda</w:t>
      </w:r>
    </w:p>
    <w:p w14:paraId="7DAB03A9" w14:textId="124FAFDC" w:rsidR="0022366E" w:rsidRPr="00B11EBE"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se </w:t>
      </w:r>
      <w:bookmarkStart w:id="23" w:name="_Hlk125019919"/>
      <w:r w:rsidR="002309FA">
        <w:rPr>
          <w:rFonts w:asciiTheme="majorHAnsi" w:hAnsiTheme="majorHAnsi" w:cs="Arial"/>
          <w:b/>
          <w:iCs/>
          <w:highlight w:val="yellow"/>
          <w:lang w:val="hr-HR"/>
        </w:rPr>
        <w:t>xx</w:t>
      </w:r>
      <w:r w:rsidR="00C11FF8" w:rsidRPr="00C14D7B">
        <w:rPr>
          <w:rFonts w:asciiTheme="majorHAnsi" w:hAnsiTheme="majorHAnsi" w:cs="Arial"/>
          <w:b/>
          <w:iCs/>
          <w:highlight w:val="yellow"/>
          <w:lang w:val="hr-HR"/>
        </w:rPr>
        <w:t>.</w:t>
      </w:r>
      <w:r w:rsidR="002309FA">
        <w:rPr>
          <w:rFonts w:asciiTheme="majorHAnsi" w:hAnsiTheme="majorHAnsi" w:cs="Arial"/>
          <w:b/>
          <w:iCs/>
          <w:highlight w:val="yellow"/>
          <w:lang w:val="hr-HR"/>
        </w:rPr>
        <w:t>xx</w:t>
      </w:r>
      <w:r w:rsidR="00C11FF8" w:rsidRPr="00C14D7B">
        <w:rPr>
          <w:rFonts w:asciiTheme="majorHAnsi" w:hAnsiTheme="majorHAnsi" w:cs="Arial"/>
          <w:b/>
          <w:iCs/>
          <w:highlight w:val="yellow"/>
          <w:lang w:val="hr-HR"/>
        </w:rPr>
        <w:t>.</w:t>
      </w:r>
      <w:r w:rsidR="00A54319" w:rsidRPr="00C14D7B">
        <w:rPr>
          <w:rFonts w:asciiTheme="majorHAnsi" w:hAnsiTheme="majorHAnsi" w:cs="Arial"/>
          <w:b/>
          <w:iCs/>
          <w:highlight w:val="yellow"/>
          <w:lang w:val="hr-HR"/>
        </w:rPr>
        <w:t>202</w:t>
      </w:r>
      <w:r w:rsidR="002309FA">
        <w:rPr>
          <w:rFonts w:asciiTheme="majorHAnsi" w:hAnsiTheme="majorHAnsi" w:cs="Arial"/>
          <w:b/>
          <w:iCs/>
          <w:highlight w:val="yellow"/>
          <w:lang w:val="hr-HR"/>
        </w:rPr>
        <w:t>3</w:t>
      </w:r>
      <w:r w:rsidR="00B11EBE" w:rsidRPr="00C14D7B">
        <w:rPr>
          <w:rFonts w:asciiTheme="majorHAnsi" w:hAnsiTheme="majorHAnsi" w:cs="Arial"/>
          <w:b/>
          <w:iCs/>
          <w:highlight w:val="yellow"/>
          <w:lang w:val="hr-HR"/>
        </w:rPr>
        <w:t>.</w:t>
      </w:r>
      <w:r w:rsidRPr="00DD5365">
        <w:rPr>
          <w:rFonts w:asciiTheme="majorHAnsi" w:hAnsiTheme="majorHAnsi" w:cs="Arial"/>
          <w:b/>
          <w:iCs/>
          <w:lang w:val="hr-HR"/>
        </w:rPr>
        <w:t xml:space="preserve"> </w:t>
      </w:r>
      <w:bookmarkEnd w:id="23"/>
      <w:r w:rsidRPr="00DD5365">
        <w:rPr>
          <w:rFonts w:asciiTheme="majorHAnsi" w:hAnsiTheme="majorHAnsi" w:cs="Arial"/>
          <w:b/>
          <w:iCs/>
          <w:lang w:val="hr-HR"/>
        </w:rPr>
        <w:t>godine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xml:space="preserve">, Ploče, </w:t>
      </w:r>
      <w:r w:rsidR="00B51AB8">
        <w:rPr>
          <w:rFonts w:asciiTheme="majorHAnsi" w:hAnsiTheme="majorHAnsi" w:cs="Arial"/>
          <w:b/>
          <w:bCs/>
          <w:iCs/>
          <w:lang w:val="hr-HR"/>
        </w:rPr>
        <w:t>(</w:t>
      </w:r>
      <w:r w:rsidRPr="007F41A8">
        <w:rPr>
          <w:rFonts w:asciiTheme="majorHAnsi" w:hAnsiTheme="majorHAnsi" w:cs="Arial"/>
          <w:b/>
          <w:bCs/>
          <w:iCs/>
          <w:lang w:val="hr-HR"/>
        </w:rPr>
        <w:t>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Ako je dostavljena izmjena i/ili dopuna ponude, prvo će se otvoriti izmjena i/ili dopuna te potom osnovna ponuda.</w:t>
      </w:r>
    </w:p>
    <w:p w14:paraId="39643F5F" w14:textId="4F0F432B" w:rsidR="00F901B9" w:rsidRPr="00722CA8" w:rsidRDefault="003943AE" w:rsidP="00F75EB3">
      <w:pPr>
        <w:pStyle w:val="Tijeloteksta"/>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lastRenderedPageBreak/>
        <w:t>cijena ponude bez poreza na dodanu vrijednost i cijena ponude s porezom na dodanu vrijednost.</w:t>
      </w:r>
    </w:p>
    <w:p w14:paraId="2EEF47FE" w14:textId="54968922"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Naslov3"/>
        <w:numPr>
          <w:ilvl w:val="1"/>
          <w:numId w:val="1"/>
        </w:numPr>
        <w:tabs>
          <w:tab w:val="left" w:pos="426"/>
          <w:tab w:val="left" w:pos="567"/>
        </w:tabs>
        <w:spacing w:before="100" w:beforeAutospacing="1" w:after="100" w:afterAutospacing="1"/>
        <w:ind w:right="-142"/>
        <w:rPr>
          <w:rFonts w:cs="Arial"/>
          <w:lang w:val="hr-HR"/>
        </w:rPr>
      </w:pPr>
      <w:bookmarkStart w:id="24" w:name="_Toc315197489"/>
      <w:bookmarkStart w:id="25" w:name="_Toc497388093"/>
      <w:r w:rsidRPr="00722CA8">
        <w:rPr>
          <w:rFonts w:cs="Arial"/>
          <w:lang w:val="hr-HR"/>
        </w:rPr>
        <w:t>Kriterij za odabir ponude</w:t>
      </w:r>
      <w:bookmarkEnd w:id="24"/>
      <w:bookmarkEnd w:id="25"/>
    </w:p>
    <w:p w14:paraId="5EADEFAC" w14:textId="77777777" w:rsidR="00C971F9" w:rsidRPr="00722CA8" w:rsidRDefault="00765188"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6" w:name="_Toc497388094"/>
      <w:bookmarkStart w:id="27" w:name="_Toc315197483"/>
      <w:bookmarkEnd w:id="22"/>
      <w:r w:rsidRPr="00722CA8">
        <w:rPr>
          <w:rFonts w:asciiTheme="majorHAnsi" w:eastAsiaTheme="majorEastAsia" w:hAnsiTheme="majorHAnsi" w:cs="Arial"/>
          <w:b/>
          <w:bCs/>
          <w:color w:val="548DD4" w:themeColor="text2" w:themeTint="99"/>
          <w:sz w:val="24"/>
          <w:szCs w:val="24"/>
          <w:lang w:val="hr-HR"/>
        </w:rPr>
        <w:t>JAMSTVA</w:t>
      </w:r>
      <w:bookmarkEnd w:id="26"/>
    </w:p>
    <w:p w14:paraId="549E1E20" w14:textId="77777777" w:rsidR="00325E45" w:rsidRPr="00722CA8" w:rsidRDefault="00325E45" w:rsidP="00325E45">
      <w:pPr>
        <w:pStyle w:val="Odlomakpopisa"/>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7"/>
    <w:p w14:paraId="375BB15B" w14:textId="09812FDF" w:rsidR="00D047B8"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D047B8" w:rsidRPr="00722CA8">
        <w:rPr>
          <w:rFonts w:asciiTheme="majorHAnsi" w:hAnsiTheme="majorHAnsi" w:cs="Arial"/>
          <w:lang w:val="hr-HR"/>
        </w:rPr>
        <w:t xml:space="preserve"> je u sklopu svoje ponude dužan dostaviti jamstvo za ozbiljnost ponude u </w:t>
      </w:r>
      <w:r w:rsidR="00D047B8" w:rsidRPr="009B14A5">
        <w:rPr>
          <w:rFonts w:asciiTheme="majorHAnsi" w:hAnsiTheme="majorHAnsi" w:cs="Arial"/>
          <w:lang w:val="hr-HR"/>
        </w:rPr>
        <w:t xml:space="preserve">visini od </w:t>
      </w:r>
      <w:r w:rsidR="009B14A5" w:rsidRPr="009B14A5">
        <w:rPr>
          <w:rFonts w:asciiTheme="majorHAnsi" w:hAnsiTheme="majorHAnsi" w:cs="Arial"/>
          <w:b/>
          <w:lang w:val="hr-HR"/>
        </w:rPr>
        <w:t>5</w:t>
      </w:r>
      <w:r w:rsidR="00D047B8" w:rsidRPr="009B14A5">
        <w:rPr>
          <w:rFonts w:asciiTheme="majorHAnsi" w:hAnsiTheme="majorHAnsi" w:cs="Arial"/>
          <w:b/>
          <w:lang w:val="hr-HR"/>
        </w:rPr>
        <w:t xml:space="preserve">.000,00 </w:t>
      </w:r>
      <w:r w:rsidR="00C14D7B" w:rsidRPr="009B14A5">
        <w:rPr>
          <w:rFonts w:asciiTheme="majorHAnsi" w:hAnsiTheme="majorHAnsi" w:cs="Arial"/>
          <w:b/>
          <w:lang w:val="hr-HR"/>
        </w:rPr>
        <w:t>eur</w:t>
      </w:r>
      <w:r w:rsidR="009A2F69">
        <w:rPr>
          <w:rFonts w:asciiTheme="majorHAnsi" w:hAnsiTheme="majorHAnsi" w:cs="Arial"/>
          <w:b/>
          <w:lang w:val="hr-HR"/>
        </w:rPr>
        <w:t>a</w:t>
      </w:r>
      <w:r w:rsidR="00D047B8" w:rsidRPr="009B14A5">
        <w:rPr>
          <w:rFonts w:asciiTheme="majorHAnsi" w:hAnsiTheme="majorHAnsi" w:cs="Arial"/>
          <w:lang w:val="hr-HR"/>
        </w:rPr>
        <w:t xml:space="preserve"> (slov</w:t>
      </w:r>
      <w:r w:rsidR="00DA54D2" w:rsidRPr="009B14A5">
        <w:rPr>
          <w:rFonts w:asciiTheme="majorHAnsi" w:hAnsiTheme="majorHAnsi" w:cs="Arial"/>
          <w:lang w:val="hr-HR"/>
        </w:rPr>
        <w:t>ima</w:t>
      </w:r>
      <w:r w:rsidR="00DA54D2">
        <w:rPr>
          <w:rFonts w:asciiTheme="majorHAnsi" w:hAnsiTheme="majorHAnsi" w:cs="Arial"/>
          <w:lang w:val="hr-HR"/>
        </w:rPr>
        <w:t xml:space="preserve">: </w:t>
      </w:r>
      <w:proofErr w:type="spellStart"/>
      <w:r w:rsidR="00CE0204">
        <w:rPr>
          <w:rFonts w:asciiTheme="majorHAnsi" w:hAnsiTheme="majorHAnsi" w:cs="Arial"/>
          <w:lang w:val="hr-HR"/>
        </w:rPr>
        <w:t>pe</w:t>
      </w:r>
      <w:r w:rsidR="00D02593">
        <w:rPr>
          <w:rFonts w:asciiTheme="majorHAnsi" w:hAnsiTheme="majorHAnsi" w:cs="Arial"/>
          <w:lang w:val="hr-HR"/>
        </w:rPr>
        <w:t>ttisuća</w:t>
      </w:r>
      <w:proofErr w:type="spellEnd"/>
      <w:r w:rsidR="00DA54D2">
        <w:rPr>
          <w:rFonts w:asciiTheme="majorHAnsi" w:hAnsiTheme="majorHAnsi" w:cs="Arial"/>
          <w:lang w:val="hr-HR"/>
        </w:rPr>
        <w:t xml:space="preserve">) u obliku </w:t>
      </w:r>
      <w:r w:rsidR="00013472">
        <w:rPr>
          <w:rFonts w:asciiTheme="majorHAnsi" w:hAnsiTheme="majorHAnsi" w:cs="Arial"/>
          <w:lang w:val="hr-HR"/>
        </w:rPr>
        <w:t>bankarske garancije</w:t>
      </w:r>
      <w:r w:rsidR="00DA54D2">
        <w:rPr>
          <w:rFonts w:asciiTheme="majorHAnsi" w:hAnsiTheme="majorHAnsi" w:cs="Arial"/>
          <w:lang w:val="hr-HR"/>
        </w:rPr>
        <w:t xml:space="preserve"> ili novčanog pologa.</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72BD6EE2" w14:textId="4893BDB2" w:rsidR="00013472" w:rsidRDefault="00013472" w:rsidP="001E2962">
      <w:pPr>
        <w:tabs>
          <w:tab w:val="left" w:pos="426"/>
          <w:tab w:val="left" w:pos="567"/>
        </w:tabs>
        <w:ind w:left="426" w:right="-142"/>
        <w:jc w:val="both"/>
        <w:rPr>
          <w:rFonts w:asciiTheme="majorHAnsi" w:hAnsiTheme="majorHAnsi" w:cs="Arial"/>
          <w:lang w:val="hr-HR"/>
        </w:rPr>
      </w:pPr>
      <w:bookmarkStart w:id="28" w:name="_Hlk62562152"/>
      <w:r w:rsidRPr="00013472">
        <w:rPr>
          <w:rFonts w:asciiTheme="majorHAnsi" w:hAnsiTheme="majorHAnsi" w:cs="Arial"/>
          <w:lang w:val="hr-HR"/>
        </w:rPr>
        <w:lastRenderedPageBreak/>
        <w:t>Garancija banke mora biti neopoziva, plativa na prvi poziv, bez prava prigovora (protesta) i bezuvjetna.</w:t>
      </w:r>
    </w:p>
    <w:p w14:paraId="414EA79A" w14:textId="22178E13" w:rsidR="007F41A8" w:rsidRPr="00DD5365" w:rsidRDefault="00EE24EF"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Ukoliko g</w:t>
      </w:r>
      <w:r w:rsidR="004D326C" w:rsidRPr="00DD5365">
        <w:rPr>
          <w:rFonts w:asciiTheme="majorHAnsi" w:hAnsiTheme="majorHAnsi" w:cs="Arial"/>
          <w:lang w:val="hr-HR"/>
        </w:rPr>
        <w:t>ospodarski subjekt</w:t>
      </w:r>
      <w:r w:rsidR="00D047B8" w:rsidRPr="00DD5365">
        <w:rPr>
          <w:rFonts w:asciiTheme="majorHAnsi" w:hAnsiTheme="majorHAnsi" w:cs="Arial"/>
          <w:lang w:val="hr-HR"/>
        </w:rPr>
        <w:t xml:space="preserve"> daje novčani polog u ponudi mora dostaviti dokaz o uplati </w:t>
      </w:r>
      <w:r w:rsidR="007F41A8" w:rsidRPr="00DD5365">
        <w:rPr>
          <w:rFonts w:asciiTheme="majorHAnsi" w:hAnsiTheme="majorHAnsi" w:cs="Arial"/>
          <w:lang w:val="hr-HR"/>
        </w:rPr>
        <w:t xml:space="preserve">(u obliku preslike uplatnice ili potvrde o uplati putem Internet bankarstva) </w:t>
      </w:r>
      <w:r w:rsidR="00D047B8" w:rsidRPr="00DD5365">
        <w:rPr>
          <w:rFonts w:asciiTheme="majorHAnsi" w:hAnsiTheme="majorHAnsi" w:cs="Arial"/>
          <w:lang w:val="hr-HR"/>
        </w:rPr>
        <w:t xml:space="preserve">u korist </w:t>
      </w:r>
      <w:bookmarkStart w:id="29" w:name="_Hlk61961236"/>
      <w:r w:rsidR="00D047B8" w:rsidRPr="00DD5365">
        <w:rPr>
          <w:rFonts w:asciiTheme="majorHAnsi" w:hAnsiTheme="majorHAnsi" w:cs="Arial"/>
          <w:lang w:val="hr-HR"/>
        </w:rPr>
        <w:t xml:space="preserve">računa </w:t>
      </w:r>
      <w:r w:rsidR="007F41A8" w:rsidRPr="00DD5365">
        <w:rPr>
          <w:rFonts w:asciiTheme="majorHAnsi" w:hAnsiTheme="majorHAnsi" w:cs="Arial"/>
          <w:lang w:val="hr-HR"/>
        </w:rPr>
        <w:t>Državnog proračuna Republike Hrvatske (</w:t>
      </w:r>
      <w:proofErr w:type="spellStart"/>
      <w:r w:rsidR="007F41A8" w:rsidRPr="00DD5365">
        <w:rPr>
          <w:rFonts w:asciiTheme="majorHAnsi" w:hAnsiTheme="majorHAnsi" w:cs="Arial"/>
          <w:lang w:val="hr-HR"/>
        </w:rPr>
        <w:t>Katančičeva</w:t>
      </w:r>
      <w:proofErr w:type="spellEnd"/>
      <w:r w:rsidR="007F41A8" w:rsidRPr="00DD5365">
        <w:rPr>
          <w:rFonts w:asciiTheme="majorHAnsi" w:hAnsiTheme="majorHAnsi" w:cs="Arial"/>
          <w:lang w:val="hr-HR"/>
        </w:rPr>
        <w:t xml:space="preserve"> 5, 10000 Zagreb, Hrvatska) IBAN broj HR12 1001 0051 8630 0016 0 ot</w:t>
      </w:r>
      <w:r w:rsidR="00D77F63" w:rsidRPr="00DD5365">
        <w:rPr>
          <w:rFonts w:asciiTheme="majorHAnsi" w:hAnsiTheme="majorHAnsi" w:cs="Arial"/>
          <w:lang w:val="hr-HR"/>
        </w:rPr>
        <w:t>vo</w:t>
      </w:r>
      <w:r w:rsidR="007F41A8" w:rsidRPr="00DD5365">
        <w:rPr>
          <w:rFonts w:asciiTheme="majorHAnsi" w:hAnsiTheme="majorHAnsi" w:cs="Arial"/>
          <w:lang w:val="hr-HR"/>
        </w:rPr>
        <w:t>renog kod Hrvatske narodne banke (Trg hrvatskih velikana 3, 1000 Zagreb, Hrvatska), model 64, poziv na broj 9725-51298-OIB uplatitelja</w:t>
      </w:r>
      <w:bookmarkEnd w:id="29"/>
      <w:r w:rsidR="007F41A8" w:rsidRPr="00DD5365">
        <w:rPr>
          <w:rFonts w:asciiTheme="majorHAnsi" w:hAnsiTheme="majorHAnsi" w:cs="Arial"/>
          <w:lang w:val="hr-HR"/>
        </w:rPr>
        <w:t>, SWIFT: NBHRHR2X. Pod svrhom plaćanja potrebno je navesti: Jamstvo za ozbiljnost ponude INV</w:t>
      </w:r>
      <w:r w:rsidR="00C14D7B">
        <w:rPr>
          <w:rFonts w:asciiTheme="majorHAnsi" w:hAnsiTheme="majorHAnsi" w:cs="Arial"/>
          <w:lang w:val="hr-HR"/>
        </w:rPr>
        <w:t>18</w:t>
      </w:r>
      <w:r w:rsidR="007F41A8" w:rsidRPr="00DD5365">
        <w:rPr>
          <w:rFonts w:asciiTheme="majorHAnsi" w:hAnsiTheme="majorHAnsi" w:cs="Arial"/>
          <w:lang w:val="hr-HR"/>
        </w:rPr>
        <w:t>/2</w:t>
      </w:r>
      <w:r w:rsidR="00C14D7B">
        <w:rPr>
          <w:rFonts w:asciiTheme="majorHAnsi" w:hAnsiTheme="majorHAnsi" w:cs="Arial"/>
          <w:lang w:val="hr-HR"/>
        </w:rPr>
        <w:t>3</w:t>
      </w:r>
      <w:r w:rsidR="007F41A8" w:rsidRPr="00DD5365">
        <w:rPr>
          <w:rFonts w:asciiTheme="majorHAnsi" w:hAnsiTheme="majorHAnsi" w:cs="Arial"/>
          <w:lang w:val="hr-HR"/>
        </w:rPr>
        <w:t>. Polog mora biti evidentiran na računu u trenutku isteka roka</w:t>
      </w:r>
      <w:r w:rsidR="00BD4765" w:rsidRPr="00DD5365">
        <w:rPr>
          <w:rFonts w:asciiTheme="majorHAnsi" w:hAnsiTheme="majorHAnsi" w:cs="Arial"/>
          <w:lang w:val="hr-HR"/>
        </w:rPr>
        <w:t xml:space="preserve"> </w:t>
      </w:r>
      <w:r w:rsidR="007F41A8" w:rsidRPr="00DD5365">
        <w:rPr>
          <w:rFonts w:asciiTheme="majorHAnsi" w:hAnsiTheme="majorHAnsi" w:cs="Arial"/>
          <w:lang w:val="hr-HR"/>
        </w:rPr>
        <w:t xml:space="preserve">za dostavu ponuda. </w:t>
      </w:r>
    </w:p>
    <w:p w14:paraId="2000631E" w14:textId="12DBFD17" w:rsidR="007F41A8" w:rsidRPr="00DD5365" w:rsidRDefault="002A4BD8"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Ponuditelji koji imaju sjedište izvan Republike Hrvatske, u polje 'Referenca plaćanja' (</w:t>
      </w:r>
      <w:proofErr w:type="spellStart"/>
      <w:r w:rsidRPr="00DD5365">
        <w:rPr>
          <w:rFonts w:asciiTheme="majorHAnsi" w:hAnsiTheme="majorHAnsi" w:cs="Arial"/>
          <w:lang w:val="hr-HR"/>
        </w:rPr>
        <w:t>Remittance</w:t>
      </w:r>
      <w:proofErr w:type="spellEnd"/>
      <w:r w:rsidRPr="00DD5365">
        <w:rPr>
          <w:rFonts w:asciiTheme="majorHAnsi" w:hAnsiTheme="majorHAnsi" w:cs="Arial"/>
          <w:lang w:val="hr-HR"/>
        </w:rPr>
        <w:t xml:space="preserve"> </w:t>
      </w:r>
      <w:proofErr w:type="spellStart"/>
      <w:r w:rsidRPr="00DD5365">
        <w:rPr>
          <w:rFonts w:asciiTheme="majorHAnsi" w:hAnsiTheme="majorHAnsi" w:cs="Arial"/>
          <w:lang w:val="hr-HR"/>
        </w:rPr>
        <w:t>information</w:t>
      </w:r>
      <w:proofErr w:type="spellEnd"/>
      <w:r w:rsidRPr="00DD5365">
        <w:rPr>
          <w:rFonts w:asciiTheme="majorHAnsi" w:hAnsiTheme="majorHAnsi" w:cs="Arial"/>
          <w:lang w:val="hr-HR"/>
        </w:rPr>
        <w:t>) upisuju '51298, 23953- Obveze za jamčevine', te ne upisuju model i poziv na broj.</w:t>
      </w:r>
    </w:p>
    <w:bookmarkEnd w:id="28"/>
    <w:p w14:paraId="35556F8B"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 xml:space="preserve">Jamstvo u obliku gotovinskog pologa vrijedi isključivo uz vlastitu </w:t>
      </w:r>
      <w:r w:rsidRPr="00DD5365">
        <w:rPr>
          <w:rFonts w:asciiTheme="majorHAnsi" w:hAnsiTheme="majorHAnsi" w:cs="Arial"/>
          <w:b/>
          <w:bCs/>
          <w:lang w:val="hr-HR"/>
        </w:rPr>
        <w:t>izjavu</w:t>
      </w:r>
      <w:r w:rsidRPr="00DD5365">
        <w:rPr>
          <w:rFonts w:asciiTheme="majorHAnsi" w:hAnsiTheme="majorHAnsi" w:cs="Arial"/>
          <w:lang w:val="hr-HR"/>
        </w:rPr>
        <w:t xml:space="preserve"> gospodarskog subjekta Naručitelju koja mora biti sastavni dio ponude, a koja treba glasiti</w:t>
      </w:r>
      <w:r w:rsidRPr="002B241D">
        <w:rPr>
          <w:rFonts w:asciiTheme="majorHAnsi" w:hAnsiTheme="majorHAnsi" w:cs="Arial"/>
          <w:lang w:val="hr-HR"/>
        </w:rPr>
        <w:t>:</w:t>
      </w:r>
    </w:p>
    <w:p w14:paraId="29A4EA69" w14:textId="7817A9D4"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CD3DA4">
        <w:rPr>
          <w:rFonts w:asciiTheme="majorHAnsi" w:hAnsiTheme="majorHAnsi" w:cs="Arial"/>
          <w:i/>
          <w:iCs/>
          <w:lang w:val="hr-HR"/>
        </w:rPr>
        <w:t xml:space="preserve">„Suglasni smo da Naručitelj jamstvo kao gotovinski polog u </w:t>
      </w:r>
      <w:r w:rsidRPr="009B14A5">
        <w:rPr>
          <w:rFonts w:asciiTheme="majorHAnsi" w:hAnsiTheme="majorHAnsi" w:cs="Arial"/>
          <w:i/>
          <w:iCs/>
          <w:lang w:val="hr-HR"/>
        </w:rPr>
        <w:t xml:space="preserve">iznosu od </w:t>
      </w:r>
      <w:r w:rsidR="009B14A5" w:rsidRPr="009B14A5">
        <w:rPr>
          <w:rFonts w:asciiTheme="majorHAnsi" w:hAnsiTheme="majorHAnsi" w:cs="Arial"/>
          <w:i/>
          <w:iCs/>
          <w:lang w:val="hr-HR"/>
        </w:rPr>
        <w:t>5</w:t>
      </w:r>
      <w:r w:rsidRPr="009B14A5">
        <w:rPr>
          <w:rFonts w:asciiTheme="majorHAnsi" w:hAnsiTheme="majorHAnsi" w:cs="Arial"/>
          <w:i/>
          <w:iCs/>
          <w:lang w:val="hr-HR"/>
        </w:rPr>
        <w:t xml:space="preserve">.000,00 </w:t>
      </w:r>
      <w:r w:rsidR="00C14D7B" w:rsidRPr="009B14A5">
        <w:rPr>
          <w:rFonts w:asciiTheme="majorHAnsi" w:hAnsiTheme="majorHAnsi" w:cs="Arial"/>
          <w:i/>
          <w:iCs/>
          <w:lang w:val="hr-HR"/>
        </w:rPr>
        <w:t>eur</w:t>
      </w:r>
      <w:r w:rsidR="009B14A5" w:rsidRPr="009B14A5">
        <w:rPr>
          <w:rFonts w:asciiTheme="majorHAnsi" w:hAnsiTheme="majorHAnsi" w:cs="Arial"/>
          <w:i/>
          <w:iCs/>
          <w:lang w:val="hr-HR"/>
        </w:rPr>
        <w:t>a</w:t>
      </w:r>
      <w:r w:rsidRPr="009B14A5">
        <w:rPr>
          <w:rFonts w:asciiTheme="majorHAnsi" w:hAnsiTheme="majorHAnsi" w:cs="Arial"/>
          <w:i/>
          <w:iCs/>
          <w:lang w:val="hr-HR"/>
        </w:rPr>
        <w:t xml:space="preserve"> zadrži</w:t>
      </w:r>
      <w:r w:rsidRPr="00CD3DA4">
        <w:rPr>
          <w:rFonts w:asciiTheme="majorHAnsi" w:hAnsiTheme="majorHAnsi" w:cs="Arial"/>
          <w:i/>
          <w:iCs/>
          <w:lang w:val="hr-HR"/>
        </w:rPr>
        <w:t xml:space="preserve"> u slučaju:</w:t>
      </w:r>
    </w:p>
    <w:p w14:paraId="36C1797D"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neprihvaćanja ispravka računske greške;</w:t>
      </w:r>
    </w:p>
    <w:p w14:paraId="5B206E69" w14:textId="6BD1F7AE"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bookmarkStart w:id="30" w:name="_Hlk125020086"/>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bookmarkEnd w:id="30"/>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77E06DCD"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50F99C1B" w:rsidR="00EE24EF" w:rsidRPr="00722CA8" w:rsidRDefault="00EE24EF" w:rsidP="0012209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r w:rsidR="002A4BD8" w:rsidRPr="00DD5365">
        <w:rPr>
          <w:rFonts w:asciiTheme="majorHAnsi" w:eastAsiaTheme="minorHAnsi" w:hAnsiTheme="majorHAnsi" w:cs="Arial"/>
          <w:color w:val="000000"/>
          <w:lang w:val="hr-HR"/>
        </w:rPr>
        <w:t>Državnog proračuna Republike Hrvatske (</w:t>
      </w:r>
      <w:proofErr w:type="spellStart"/>
      <w:r w:rsidR="002A4BD8" w:rsidRPr="00DD5365">
        <w:rPr>
          <w:rFonts w:asciiTheme="majorHAnsi" w:eastAsiaTheme="minorHAnsi" w:hAnsiTheme="majorHAnsi" w:cs="Arial"/>
          <w:color w:val="000000"/>
          <w:lang w:val="hr-HR"/>
        </w:rPr>
        <w:t>Katančičeva</w:t>
      </w:r>
      <w:proofErr w:type="spellEnd"/>
      <w:r w:rsidR="002A4BD8" w:rsidRPr="00DD5365">
        <w:rPr>
          <w:rFonts w:asciiTheme="majorHAnsi" w:eastAsiaTheme="minorHAnsi" w:hAnsiTheme="majorHAnsi" w:cs="Arial"/>
          <w:color w:val="000000"/>
          <w:lang w:val="hr-HR"/>
        </w:rPr>
        <w:t xml:space="preserve">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w:t>
      </w:r>
      <w:r w:rsidR="00A6308E">
        <w:rPr>
          <w:rFonts w:asciiTheme="majorHAnsi" w:eastAsiaTheme="minorHAnsi" w:hAnsiTheme="majorHAnsi" w:cs="Arial"/>
          <w:color w:val="000000"/>
          <w:lang w:val="hr-HR"/>
        </w:rPr>
        <w:t>FZO</w:t>
      </w:r>
      <w:r w:rsidR="002A4BD8" w:rsidRPr="00DD5365">
        <w:rPr>
          <w:rFonts w:asciiTheme="majorHAnsi" w:eastAsiaTheme="minorHAnsi" w:hAnsiTheme="majorHAnsi" w:cs="Arial"/>
          <w:color w:val="000000"/>
          <w:lang w:val="hr-HR"/>
        </w:rPr>
        <w:t>1/2</w:t>
      </w:r>
      <w:r w:rsidR="00A6308E">
        <w:rPr>
          <w:rFonts w:asciiTheme="majorHAnsi" w:eastAsiaTheme="minorHAnsi" w:hAnsiTheme="majorHAnsi" w:cs="Arial"/>
          <w:color w:val="000000"/>
          <w:lang w:val="hr-HR"/>
        </w:rPr>
        <w:t>3</w:t>
      </w:r>
      <w:r w:rsidR="002A4BD8" w:rsidRPr="002A4BD8">
        <w:rPr>
          <w:rFonts w:asciiTheme="majorHAnsi" w:eastAsiaTheme="minorHAnsi" w:hAnsiTheme="majorHAnsi" w:cs="Arial"/>
          <w:color w:val="000000"/>
          <w:lang w:val="hr-HR"/>
        </w:rPr>
        <w:t xml:space="preserve"> </w:t>
      </w:r>
    </w:p>
    <w:p w14:paraId="24B9524E" w14:textId="2321095D" w:rsidR="00EE24EF" w:rsidRDefault="00EE24EF" w:rsidP="0012209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Dokaz o uplati novčanog pologa dostavlja se u obliku potvrde banke o izvršenom prijenosu traženog iznosa na račun Naručitelja.</w:t>
      </w:r>
    </w:p>
    <w:p w14:paraId="45710CFA" w14:textId="0B8235CF" w:rsidR="009B14A5" w:rsidRPr="009B14A5" w:rsidRDefault="009B14A5" w:rsidP="00122090">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722CA8">
        <w:rPr>
          <w:rFonts w:asciiTheme="majorHAnsi" w:hAnsiTheme="majorHAnsi" w:cs="Arial"/>
          <w:b/>
          <w:color w:val="365F91" w:themeColor="accent1" w:themeShade="BF"/>
          <w:lang w:val="hr-HR"/>
        </w:rPr>
        <w:lastRenderedPageBreak/>
        <w:t xml:space="preserve">Jamstvo za </w:t>
      </w:r>
      <w:r>
        <w:rPr>
          <w:rFonts w:asciiTheme="majorHAnsi" w:eastAsiaTheme="minorHAnsi" w:hAnsiTheme="majorHAnsi" w:cs="Arial"/>
          <w:b/>
          <w:bCs/>
          <w:color w:val="365F91" w:themeColor="accent1" w:themeShade="BF"/>
          <w:lang w:val="hr-HR"/>
        </w:rPr>
        <w:t>otklanjanje nedostataka u jamstvenom roku</w:t>
      </w:r>
    </w:p>
    <w:p w14:paraId="172B8DC6" w14:textId="58888706" w:rsidR="00DB1961" w:rsidRPr="001E1612"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rPr>
      </w:pPr>
      <w:proofErr w:type="spellStart"/>
      <w:r w:rsidRPr="001E1612">
        <w:rPr>
          <w:rFonts w:asciiTheme="majorHAnsi" w:hAnsiTheme="majorHAnsi"/>
        </w:rPr>
        <w:t>Odabrani</w:t>
      </w:r>
      <w:proofErr w:type="spellEnd"/>
      <w:r w:rsidRPr="001E1612">
        <w:rPr>
          <w:rFonts w:asciiTheme="majorHAnsi" w:hAnsiTheme="majorHAnsi"/>
        </w:rPr>
        <w:t xml:space="preserve"> </w:t>
      </w:r>
      <w:proofErr w:type="spellStart"/>
      <w:r w:rsidRPr="001E1612">
        <w:rPr>
          <w:rFonts w:asciiTheme="majorHAnsi" w:hAnsiTheme="majorHAnsi"/>
        </w:rPr>
        <w:t>Ponuditelj</w:t>
      </w:r>
      <w:proofErr w:type="spellEnd"/>
      <w:r w:rsidRPr="001E1612">
        <w:rPr>
          <w:rFonts w:asciiTheme="majorHAnsi" w:hAnsiTheme="majorHAnsi"/>
        </w:rPr>
        <w:t xml:space="preserve"> je </w:t>
      </w:r>
      <w:proofErr w:type="spellStart"/>
      <w:r w:rsidRPr="001E1612">
        <w:rPr>
          <w:rFonts w:asciiTheme="majorHAnsi" w:hAnsiTheme="majorHAnsi"/>
        </w:rPr>
        <w:t>dužan</w:t>
      </w:r>
      <w:proofErr w:type="spellEnd"/>
      <w:r w:rsidRPr="001E1612">
        <w:rPr>
          <w:rFonts w:asciiTheme="majorHAnsi" w:hAnsiTheme="majorHAnsi"/>
        </w:rPr>
        <w:t xml:space="preserve"> u </w:t>
      </w:r>
      <w:proofErr w:type="spellStart"/>
      <w:r w:rsidRPr="001E1612">
        <w:rPr>
          <w:rFonts w:asciiTheme="majorHAnsi" w:hAnsiTheme="majorHAnsi"/>
        </w:rPr>
        <w:t>roku</w:t>
      </w:r>
      <w:proofErr w:type="spellEnd"/>
      <w:r w:rsidRPr="001E1612">
        <w:rPr>
          <w:rFonts w:asciiTheme="majorHAnsi" w:hAnsiTheme="majorHAnsi"/>
        </w:rPr>
        <w:t xml:space="preserve"> od </w:t>
      </w:r>
      <w:r w:rsidR="001E1612" w:rsidRPr="001E1612">
        <w:rPr>
          <w:rFonts w:asciiTheme="majorHAnsi" w:hAnsiTheme="majorHAnsi"/>
        </w:rPr>
        <w:t>10</w:t>
      </w:r>
      <w:r w:rsidRPr="001E1612">
        <w:rPr>
          <w:rFonts w:asciiTheme="majorHAnsi" w:hAnsiTheme="majorHAnsi"/>
        </w:rPr>
        <w:t xml:space="preserve"> </w:t>
      </w:r>
      <w:r w:rsidR="001E1612" w:rsidRPr="001E1612">
        <w:rPr>
          <w:rFonts w:asciiTheme="majorHAnsi" w:hAnsiTheme="majorHAnsi"/>
        </w:rPr>
        <w:t>(</w:t>
      </w:r>
      <w:proofErr w:type="spellStart"/>
      <w:r w:rsidR="001E1612" w:rsidRPr="001E1612">
        <w:rPr>
          <w:rFonts w:asciiTheme="majorHAnsi" w:hAnsiTheme="majorHAnsi"/>
        </w:rPr>
        <w:t>dese</w:t>
      </w:r>
      <w:r w:rsidRPr="001E1612">
        <w:rPr>
          <w:rFonts w:asciiTheme="majorHAnsi" w:hAnsiTheme="majorHAnsi"/>
        </w:rPr>
        <w:t>t</w:t>
      </w:r>
      <w:proofErr w:type="spellEnd"/>
      <w:r w:rsidRPr="001E1612">
        <w:rPr>
          <w:rFonts w:asciiTheme="majorHAnsi" w:hAnsiTheme="majorHAnsi"/>
        </w:rPr>
        <w:t xml:space="preserve">) dana </w:t>
      </w:r>
      <w:proofErr w:type="spellStart"/>
      <w:r w:rsidR="00A33B83">
        <w:rPr>
          <w:rFonts w:asciiTheme="majorHAnsi" w:hAnsiTheme="majorHAnsi"/>
        </w:rPr>
        <w:t>prije</w:t>
      </w:r>
      <w:proofErr w:type="spellEnd"/>
      <w:r w:rsidRPr="001E1612">
        <w:rPr>
          <w:rFonts w:asciiTheme="majorHAnsi" w:hAnsiTheme="majorHAnsi"/>
        </w:rPr>
        <w:t xml:space="preserve"> </w:t>
      </w:r>
      <w:proofErr w:type="spellStart"/>
      <w:r w:rsidR="001E1612" w:rsidRPr="001E1612">
        <w:rPr>
          <w:rFonts w:asciiTheme="majorHAnsi" w:hAnsiTheme="majorHAnsi"/>
        </w:rPr>
        <w:t>isteka</w:t>
      </w:r>
      <w:proofErr w:type="spellEnd"/>
      <w:r w:rsidR="001E1612" w:rsidRPr="001E1612">
        <w:rPr>
          <w:rFonts w:asciiTheme="majorHAnsi" w:hAnsiTheme="majorHAnsi"/>
        </w:rPr>
        <w:t xml:space="preserve"> </w:t>
      </w:r>
      <w:proofErr w:type="spellStart"/>
      <w:r w:rsidR="001E1612" w:rsidRPr="001E1612">
        <w:rPr>
          <w:rFonts w:asciiTheme="majorHAnsi" w:hAnsiTheme="majorHAnsi"/>
        </w:rPr>
        <w:t>jamstva</w:t>
      </w:r>
      <w:proofErr w:type="spellEnd"/>
      <w:r w:rsidR="001E1612" w:rsidRPr="001E1612">
        <w:rPr>
          <w:rFonts w:asciiTheme="majorHAnsi" w:hAnsiTheme="majorHAnsi"/>
        </w:rPr>
        <w:t xml:space="preserve"> za </w:t>
      </w:r>
      <w:proofErr w:type="spellStart"/>
      <w:r w:rsidR="001E1612" w:rsidRPr="001E1612">
        <w:rPr>
          <w:rFonts w:asciiTheme="majorHAnsi" w:hAnsiTheme="majorHAnsi"/>
        </w:rPr>
        <w:t>uredno</w:t>
      </w:r>
      <w:proofErr w:type="spellEnd"/>
      <w:r w:rsidR="001E1612" w:rsidRPr="001E1612">
        <w:rPr>
          <w:rFonts w:asciiTheme="majorHAnsi" w:hAnsiTheme="majorHAnsi"/>
        </w:rPr>
        <w:t xml:space="preserve"> </w:t>
      </w:r>
      <w:proofErr w:type="spellStart"/>
      <w:r w:rsidR="001E1612" w:rsidRPr="001E1612">
        <w:rPr>
          <w:rFonts w:asciiTheme="majorHAnsi" w:hAnsiTheme="majorHAnsi"/>
        </w:rPr>
        <w:t>izvršenje</w:t>
      </w:r>
      <w:proofErr w:type="spellEnd"/>
      <w:r w:rsidR="001E1612" w:rsidRPr="001E1612">
        <w:rPr>
          <w:rFonts w:asciiTheme="majorHAnsi" w:hAnsiTheme="majorHAnsi"/>
        </w:rPr>
        <w:t xml:space="preserve"> </w:t>
      </w:r>
      <w:proofErr w:type="spellStart"/>
      <w:r w:rsidR="001E1612" w:rsidRPr="001E1612">
        <w:rPr>
          <w:rFonts w:asciiTheme="majorHAnsi" w:hAnsiTheme="majorHAnsi"/>
        </w:rPr>
        <w:t>ugovora</w:t>
      </w:r>
      <w:proofErr w:type="spellEnd"/>
      <w:r w:rsidR="001E1612" w:rsidRPr="001E1612">
        <w:rPr>
          <w:rFonts w:asciiTheme="majorHAnsi" w:hAnsiTheme="majorHAnsi"/>
        </w:rPr>
        <w:t xml:space="preserve"> </w:t>
      </w:r>
      <w:r w:rsidRPr="001E1612">
        <w:rPr>
          <w:rFonts w:asciiTheme="majorHAnsi" w:hAnsiTheme="majorHAnsi"/>
        </w:rPr>
        <w:t xml:space="preserve"> </w:t>
      </w:r>
      <w:proofErr w:type="spellStart"/>
      <w:r w:rsidRPr="001E1612">
        <w:rPr>
          <w:rFonts w:asciiTheme="majorHAnsi" w:hAnsiTheme="majorHAnsi"/>
        </w:rPr>
        <w:t>Naručitelju</w:t>
      </w:r>
      <w:proofErr w:type="spellEnd"/>
      <w:r w:rsidRPr="001E1612">
        <w:rPr>
          <w:rFonts w:asciiTheme="majorHAnsi" w:hAnsiTheme="majorHAnsi"/>
        </w:rPr>
        <w:t xml:space="preserve"> </w:t>
      </w:r>
      <w:proofErr w:type="spellStart"/>
      <w:r w:rsidRPr="001E1612">
        <w:rPr>
          <w:rFonts w:asciiTheme="majorHAnsi" w:hAnsiTheme="majorHAnsi"/>
        </w:rPr>
        <w:t>dostaviti</w:t>
      </w:r>
      <w:proofErr w:type="spellEnd"/>
      <w:r w:rsidRPr="001E1612">
        <w:rPr>
          <w:rFonts w:asciiTheme="majorHAnsi" w:hAnsiTheme="majorHAnsi"/>
        </w:rPr>
        <w:t xml:space="preserve"> </w:t>
      </w:r>
      <w:proofErr w:type="spellStart"/>
      <w:r w:rsidRPr="001E1612">
        <w:rPr>
          <w:rFonts w:asciiTheme="majorHAnsi" w:hAnsiTheme="majorHAnsi"/>
        </w:rPr>
        <w:t>jamstvo</w:t>
      </w:r>
      <w:proofErr w:type="spellEnd"/>
      <w:r w:rsidRPr="001E1612">
        <w:rPr>
          <w:rFonts w:asciiTheme="majorHAnsi" w:hAnsiTheme="majorHAnsi"/>
        </w:rPr>
        <w:t xml:space="preserve"> za </w:t>
      </w:r>
      <w:proofErr w:type="spellStart"/>
      <w:r w:rsidRPr="001E1612">
        <w:rPr>
          <w:rFonts w:asciiTheme="majorHAnsi" w:hAnsiTheme="majorHAnsi"/>
        </w:rPr>
        <w:t>otklanjanje</w:t>
      </w:r>
      <w:proofErr w:type="spellEnd"/>
      <w:r w:rsidRPr="001E1612">
        <w:rPr>
          <w:rFonts w:asciiTheme="majorHAnsi" w:hAnsiTheme="majorHAnsi"/>
        </w:rPr>
        <w:t xml:space="preserve"> </w:t>
      </w:r>
      <w:proofErr w:type="spellStart"/>
      <w:r w:rsidRPr="001E1612">
        <w:rPr>
          <w:rFonts w:asciiTheme="majorHAnsi" w:hAnsiTheme="majorHAnsi"/>
        </w:rPr>
        <w:t>nedostataka</w:t>
      </w:r>
      <w:proofErr w:type="spellEnd"/>
      <w:r w:rsidRPr="001E1612">
        <w:rPr>
          <w:rFonts w:asciiTheme="majorHAnsi" w:hAnsiTheme="majorHAnsi"/>
        </w:rPr>
        <w:t xml:space="preserve"> u </w:t>
      </w:r>
      <w:proofErr w:type="spellStart"/>
      <w:r w:rsidRPr="001E1612">
        <w:rPr>
          <w:rFonts w:asciiTheme="majorHAnsi" w:hAnsiTheme="majorHAnsi"/>
        </w:rPr>
        <w:t>jamstvenom</w:t>
      </w:r>
      <w:proofErr w:type="spellEnd"/>
      <w:r w:rsidRPr="001E1612">
        <w:rPr>
          <w:rFonts w:asciiTheme="majorHAnsi" w:hAnsiTheme="majorHAnsi"/>
        </w:rPr>
        <w:t xml:space="preserve"> </w:t>
      </w:r>
      <w:proofErr w:type="spellStart"/>
      <w:r w:rsidRPr="001E1612">
        <w:rPr>
          <w:rFonts w:asciiTheme="majorHAnsi" w:hAnsiTheme="majorHAnsi"/>
        </w:rPr>
        <w:t>roku</w:t>
      </w:r>
      <w:proofErr w:type="spellEnd"/>
      <w:r w:rsidRPr="001E1612">
        <w:rPr>
          <w:rFonts w:asciiTheme="majorHAnsi" w:hAnsiTheme="majorHAnsi"/>
        </w:rPr>
        <w:t xml:space="preserve"> u </w:t>
      </w:r>
      <w:proofErr w:type="spellStart"/>
      <w:r w:rsidRPr="001E1612">
        <w:rPr>
          <w:rFonts w:asciiTheme="majorHAnsi" w:hAnsiTheme="majorHAnsi"/>
        </w:rPr>
        <w:t>visini</w:t>
      </w:r>
      <w:proofErr w:type="spellEnd"/>
      <w:r w:rsidRPr="001E1612">
        <w:rPr>
          <w:rFonts w:asciiTheme="majorHAnsi" w:hAnsiTheme="majorHAnsi"/>
        </w:rPr>
        <w:t xml:space="preserve"> 10% </w:t>
      </w:r>
      <w:proofErr w:type="spellStart"/>
      <w:r w:rsidRPr="001E1612">
        <w:rPr>
          <w:rFonts w:asciiTheme="majorHAnsi" w:hAnsiTheme="majorHAnsi"/>
        </w:rPr>
        <w:t>od</w:t>
      </w:r>
      <w:proofErr w:type="spellEnd"/>
      <w:r w:rsidRPr="001E1612">
        <w:rPr>
          <w:rFonts w:asciiTheme="majorHAnsi" w:hAnsiTheme="majorHAnsi"/>
        </w:rPr>
        <w:t xml:space="preserve"> </w:t>
      </w:r>
      <w:proofErr w:type="spellStart"/>
      <w:r w:rsidRPr="001E1612">
        <w:rPr>
          <w:rFonts w:asciiTheme="majorHAnsi" w:hAnsiTheme="majorHAnsi"/>
        </w:rPr>
        <w:t>cijene</w:t>
      </w:r>
      <w:proofErr w:type="spellEnd"/>
      <w:r w:rsidRPr="001E1612">
        <w:rPr>
          <w:rFonts w:asciiTheme="majorHAnsi" w:hAnsiTheme="majorHAnsi"/>
        </w:rPr>
        <w:t xml:space="preserve"> </w:t>
      </w:r>
      <w:proofErr w:type="spellStart"/>
      <w:r w:rsidRPr="001E1612">
        <w:rPr>
          <w:rFonts w:asciiTheme="majorHAnsi" w:hAnsiTheme="majorHAnsi"/>
        </w:rPr>
        <w:t>izvedenih</w:t>
      </w:r>
      <w:proofErr w:type="spellEnd"/>
      <w:r w:rsidRPr="001E1612">
        <w:rPr>
          <w:rFonts w:asciiTheme="majorHAnsi" w:hAnsiTheme="majorHAnsi"/>
        </w:rPr>
        <w:t xml:space="preserve"> </w:t>
      </w:r>
      <w:proofErr w:type="spellStart"/>
      <w:r w:rsidRPr="001E1612">
        <w:rPr>
          <w:rFonts w:asciiTheme="majorHAnsi" w:hAnsiTheme="majorHAnsi"/>
        </w:rPr>
        <w:t>radova</w:t>
      </w:r>
      <w:proofErr w:type="spellEnd"/>
      <w:r w:rsidR="009A2F69">
        <w:rPr>
          <w:rFonts w:asciiTheme="majorHAnsi" w:hAnsiTheme="majorHAnsi"/>
        </w:rPr>
        <w:t xml:space="preserve">. </w:t>
      </w:r>
      <w:proofErr w:type="spellStart"/>
      <w:r w:rsidRPr="001E1612">
        <w:rPr>
          <w:rFonts w:asciiTheme="majorHAnsi" w:hAnsiTheme="majorHAnsi"/>
        </w:rPr>
        <w:t>Traženo</w:t>
      </w:r>
      <w:proofErr w:type="spellEnd"/>
      <w:r w:rsidRPr="001E1612">
        <w:rPr>
          <w:rFonts w:asciiTheme="majorHAnsi" w:hAnsiTheme="majorHAnsi"/>
        </w:rPr>
        <w:t xml:space="preserve"> </w:t>
      </w:r>
      <w:proofErr w:type="spellStart"/>
      <w:r w:rsidRPr="001E1612">
        <w:rPr>
          <w:rFonts w:asciiTheme="majorHAnsi" w:hAnsiTheme="majorHAnsi"/>
        </w:rPr>
        <w:t>jamstvo</w:t>
      </w:r>
      <w:proofErr w:type="spellEnd"/>
      <w:r w:rsidRPr="001E1612">
        <w:rPr>
          <w:rFonts w:asciiTheme="majorHAnsi" w:hAnsiTheme="majorHAnsi"/>
        </w:rPr>
        <w:t xml:space="preserve"> je </w:t>
      </w:r>
      <w:proofErr w:type="spellStart"/>
      <w:r w:rsidRPr="001E1612">
        <w:rPr>
          <w:rFonts w:asciiTheme="majorHAnsi" w:hAnsiTheme="majorHAnsi"/>
        </w:rPr>
        <w:t>bezuvjetna</w:t>
      </w:r>
      <w:proofErr w:type="spellEnd"/>
      <w:r w:rsidRPr="001E1612">
        <w:rPr>
          <w:rFonts w:asciiTheme="majorHAnsi" w:hAnsiTheme="majorHAnsi"/>
        </w:rPr>
        <w:t xml:space="preserve">, </w:t>
      </w:r>
      <w:proofErr w:type="spellStart"/>
      <w:r w:rsidRPr="001E1612">
        <w:rPr>
          <w:rFonts w:asciiTheme="majorHAnsi" w:hAnsiTheme="majorHAnsi"/>
        </w:rPr>
        <w:t>neopoziva</w:t>
      </w:r>
      <w:proofErr w:type="spellEnd"/>
      <w:r w:rsidRPr="001E1612">
        <w:rPr>
          <w:rFonts w:asciiTheme="majorHAnsi" w:hAnsiTheme="majorHAnsi"/>
        </w:rPr>
        <w:t xml:space="preserve"> </w:t>
      </w:r>
      <w:proofErr w:type="spellStart"/>
      <w:r w:rsidRPr="001E1612">
        <w:rPr>
          <w:rFonts w:asciiTheme="majorHAnsi" w:hAnsiTheme="majorHAnsi"/>
        </w:rPr>
        <w:t>bankarska</w:t>
      </w:r>
      <w:proofErr w:type="spellEnd"/>
      <w:r w:rsidRPr="001E1612">
        <w:rPr>
          <w:rFonts w:asciiTheme="majorHAnsi" w:hAnsiTheme="majorHAnsi"/>
        </w:rPr>
        <w:t xml:space="preserve"> </w:t>
      </w:r>
      <w:proofErr w:type="spellStart"/>
      <w:r w:rsidRPr="001E1612">
        <w:rPr>
          <w:rFonts w:asciiTheme="majorHAnsi" w:hAnsiTheme="majorHAnsi"/>
        </w:rPr>
        <w:t>garancija</w:t>
      </w:r>
      <w:proofErr w:type="spellEnd"/>
      <w:r w:rsidRPr="001E1612">
        <w:rPr>
          <w:rFonts w:asciiTheme="majorHAnsi" w:hAnsiTheme="majorHAnsi"/>
        </w:rPr>
        <w:t xml:space="preserve">, </w:t>
      </w:r>
      <w:proofErr w:type="spellStart"/>
      <w:r w:rsidRPr="001E1612">
        <w:rPr>
          <w:rFonts w:asciiTheme="majorHAnsi" w:hAnsiTheme="majorHAnsi"/>
        </w:rPr>
        <w:t>izdana</w:t>
      </w:r>
      <w:proofErr w:type="spellEnd"/>
      <w:r w:rsidRPr="001E1612">
        <w:rPr>
          <w:rFonts w:asciiTheme="majorHAnsi" w:hAnsiTheme="majorHAnsi"/>
        </w:rPr>
        <w:t xml:space="preserve"> u </w:t>
      </w:r>
      <w:proofErr w:type="spellStart"/>
      <w:r w:rsidRPr="001E1612">
        <w:rPr>
          <w:rFonts w:asciiTheme="majorHAnsi" w:hAnsiTheme="majorHAnsi"/>
        </w:rPr>
        <w:t>korist</w:t>
      </w:r>
      <w:proofErr w:type="spellEnd"/>
      <w:r w:rsidRPr="001E1612">
        <w:rPr>
          <w:rFonts w:asciiTheme="majorHAnsi" w:hAnsiTheme="majorHAnsi"/>
        </w:rPr>
        <w:t xml:space="preserve"> </w:t>
      </w:r>
      <w:proofErr w:type="spellStart"/>
      <w:r w:rsidRPr="001E1612">
        <w:rPr>
          <w:rFonts w:asciiTheme="majorHAnsi" w:hAnsiTheme="majorHAnsi"/>
        </w:rPr>
        <w:t>Naručitelja</w:t>
      </w:r>
      <w:proofErr w:type="spellEnd"/>
      <w:r w:rsidRPr="001E1612">
        <w:rPr>
          <w:rFonts w:asciiTheme="majorHAnsi" w:hAnsiTheme="majorHAnsi"/>
        </w:rPr>
        <w:t xml:space="preserve"> </w:t>
      </w:r>
      <w:proofErr w:type="spellStart"/>
      <w:r w:rsidRPr="001E1612">
        <w:rPr>
          <w:rFonts w:asciiTheme="majorHAnsi" w:hAnsiTheme="majorHAnsi"/>
        </w:rPr>
        <w:t>i</w:t>
      </w:r>
      <w:proofErr w:type="spellEnd"/>
      <w:r w:rsidRPr="001E1612">
        <w:rPr>
          <w:rFonts w:asciiTheme="majorHAnsi" w:hAnsiTheme="majorHAnsi"/>
        </w:rPr>
        <w:t xml:space="preserve"> </w:t>
      </w:r>
      <w:proofErr w:type="spellStart"/>
      <w:r w:rsidRPr="001E1612">
        <w:rPr>
          <w:rFonts w:asciiTheme="majorHAnsi" w:hAnsiTheme="majorHAnsi"/>
        </w:rPr>
        <w:t>plativa</w:t>
      </w:r>
      <w:proofErr w:type="spellEnd"/>
      <w:r w:rsidRPr="001E1612">
        <w:rPr>
          <w:rFonts w:asciiTheme="majorHAnsi" w:hAnsiTheme="majorHAnsi"/>
        </w:rPr>
        <w:t xml:space="preserve"> "</w:t>
      </w:r>
      <w:proofErr w:type="spellStart"/>
      <w:r w:rsidRPr="001E1612">
        <w:rPr>
          <w:rFonts w:asciiTheme="majorHAnsi" w:hAnsiTheme="majorHAnsi"/>
        </w:rPr>
        <w:t>na</w:t>
      </w:r>
      <w:proofErr w:type="spellEnd"/>
      <w:r w:rsidRPr="001E1612">
        <w:rPr>
          <w:rFonts w:asciiTheme="majorHAnsi" w:hAnsiTheme="majorHAnsi"/>
        </w:rPr>
        <w:t xml:space="preserve"> </w:t>
      </w:r>
      <w:proofErr w:type="spellStart"/>
      <w:r w:rsidRPr="001E1612">
        <w:rPr>
          <w:rFonts w:asciiTheme="majorHAnsi" w:hAnsiTheme="majorHAnsi"/>
        </w:rPr>
        <w:t>prvi</w:t>
      </w:r>
      <w:proofErr w:type="spellEnd"/>
      <w:r w:rsidRPr="001E1612">
        <w:rPr>
          <w:rFonts w:asciiTheme="majorHAnsi" w:hAnsiTheme="majorHAnsi"/>
        </w:rPr>
        <w:t xml:space="preserve"> </w:t>
      </w:r>
      <w:proofErr w:type="spellStart"/>
      <w:r w:rsidRPr="001E1612">
        <w:rPr>
          <w:rFonts w:asciiTheme="majorHAnsi" w:hAnsiTheme="majorHAnsi"/>
        </w:rPr>
        <w:t>poziv</w:t>
      </w:r>
      <w:proofErr w:type="spellEnd"/>
      <w:r w:rsidRPr="001E1612">
        <w:rPr>
          <w:rFonts w:asciiTheme="majorHAnsi" w:hAnsiTheme="majorHAnsi"/>
        </w:rPr>
        <w:t xml:space="preserve">" </w:t>
      </w:r>
      <w:proofErr w:type="spellStart"/>
      <w:r w:rsidRPr="001E1612">
        <w:rPr>
          <w:rFonts w:asciiTheme="majorHAnsi" w:hAnsiTheme="majorHAnsi"/>
        </w:rPr>
        <w:t>i</w:t>
      </w:r>
      <w:proofErr w:type="spellEnd"/>
      <w:r w:rsidRPr="001E1612">
        <w:rPr>
          <w:rFonts w:asciiTheme="majorHAnsi" w:hAnsiTheme="majorHAnsi"/>
        </w:rPr>
        <w:t xml:space="preserve"> "bez </w:t>
      </w:r>
      <w:proofErr w:type="spellStart"/>
      <w:r w:rsidRPr="001E1612">
        <w:rPr>
          <w:rFonts w:asciiTheme="majorHAnsi" w:hAnsiTheme="majorHAnsi"/>
        </w:rPr>
        <w:t>prigovora</w:t>
      </w:r>
      <w:proofErr w:type="spellEnd"/>
      <w:r w:rsidRPr="001E1612">
        <w:rPr>
          <w:rFonts w:asciiTheme="majorHAnsi" w:hAnsiTheme="majorHAnsi"/>
        </w:rPr>
        <w:t xml:space="preserve">", od  </w:t>
      </w:r>
      <w:proofErr w:type="spellStart"/>
      <w:r w:rsidRPr="001E1612">
        <w:rPr>
          <w:rFonts w:asciiTheme="majorHAnsi" w:hAnsiTheme="majorHAnsi"/>
        </w:rPr>
        <w:t>banke</w:t>
      </w:r>
      <w:proofErr w:type="spellEnd"/>
      <w:r w:rsidRPr="001E1612">
        <w:rPr>
          <w:rFonts w:asciiTheme="majorHAnsi" w:hAnsiTheme="majorHAnsi"/>
        </w:rPr>
        <w:t xml:space="preserve"> </w:t>
      </w:r>
      <w:proofErr w:type="spellStart"/>
      <w:r w:rsidRPr="001E1612">
        <w:rPr>
          <w:rFonts w:asciiTheme="majorHAnsi" w:hAnsiTheme="majorHAnsi"/>
        </w:rPr>
        <w:t>izdavatelja</w:t>
      </w:r>
      <w:proofErr w:type="spellEnd"/>
      <w:r w:rsidRPr="001E1612">
        <w:rPr>
          <w:rFonts w:asciiTheme="majorHAnsi" w:hAnsiTheme="majorHAnsi"/>
        </w:rPr>
        <w:t xml:space="preserve"> </w:t>
      </w:r>
      <w:proofErr w:type="spellStart"/>
      <w:r w:rsidRPr="001E1612">
        <w:rPr>
          <w:rFonts w:asciiTheme="majorHAnsi" w:hAnsiTheme="majorHAnsi"/>
        </w:rPr>
        <w:t>garancije</w:t>
      </w:r>
      <w:proofErr w:type="spellEnd"/>
      <w:r w:rsidRPr="001E1612">
        <w:rPr>
          <w:rFonts w:asciiTheme="majorHAnsi" w:hAnsiTheme="majorHAnsi"/>
        </w:rPr>
        <w:t xml:space="preserve"> s </w:t>
      </w:r>
      <w:proofErr w:type="spellStart"/>
      <w:r w:rsidRPr="001E1612">
        <w:rPr>
          <w:rFonts w:asciiTheme="majorHAnsi" w:hAnsiTheme="majorHAnsi"/>
        </w:rPr>
        <w:t>rokom</w:t>
      </w:r>
      <w:proofErr w:type="spellEnd"/>
      <w:r w:rsidRPr="001E1612">
        <w:rPr>
          <w:rFonts w:asciiTheme="majorHAnsi" w:hAnsiTheme="majorHAnsi"/>
        </w:rPr>
        <w:t xml:space="preserve"> </w:t>
      </w:r>
      <w:proofErr w:type="spellStart"/>
      <w:r w:rsidRPr="001E1612">
        <w:rPr>
          <w:rFonts w:asciiTheme="majorHAnsi" w:hAnsiTheme="majorHAnsi"/>
        </w:rPr>
        <w:t>valjanosti</w:t>
      </w:r>
      <w:proofErr w:type="spellEnd"/>
      <w:r w:rsidRPr="001E1612">
        <w:rPr>
          <w:rFonts w:asciiTheme="majorHAnsi" w:hAnsiTheme="majorHAnsi"/>
        </w:rPr>
        <w:t xml:space="preserve"> koji mora </w:t>
      </w:r>
      <w:proofErr w:type="spellStart"/>
      <w:r w:rsidRPr="001E1612">
        <w:rPr>
          <w:rFonts w:asciiTheme="majorHAnsi" w:hAnsiTheme="majorHAnsi"/>
        </w:rPr>
        <w:t>biti</w:t>
      </w:r>
      <w:proofErr w:type="spellEnd"/>
      <w:r w:rsidRPr="001E1612">
        <w:rPr>
          <w:rFonts w:asciiTheme="majorHAnsi" w:hAnsiTheme="majorHAnsi"/>
        </w:rPr>
        <w:t xml:space="preserve"> </w:t>
      </w:r>
      <w:proofErr w:type="spellStart"/>
      <w:r w:rsidRPr="001E1612">
        <w:rPr>
          <w:rFonts w:asciiTheme="majorHAnsi" w:hAnsiTheme="majorHAnsi"/>
        </w:rPr>
        <w:t>jednak</w:t>
      </w:r>
      <w:proofErr w:type="spellEnd"/>
      <w:r w:rsidRPr="001E1612">
        <w:rPr>
          <w:rFonts w:asciiTheme="majorHAnsi" w:hAnsiTheme="majorHAnsi"/>
        </w:rPr>
        <w:t xml:space="preserve"> </w:t>
      </w:r>
      <w:proofErr w:type="spellStart"/>
      <w:r w:rsidRPr="001E1612">
        <w:rPr>
          <w:rFonts w:asciiTheme="majorHAnsi" w:hAnsiTheme="majorHAnsi"/>
        </w:rPr>
        <w:t>ponuđenom</w:t>
      </w:r>
      <w:proofErr w:type="spellEnd"/>
      <w:r w:rsidRPr="001E1612">
        <w:rPr>
          <w:rFonts w:asciiTheme="majorHAnsi" w:hAnsiTheme="majorHAnsi"/>
        </w:rPr>
        <w:t xml:space="preserve"> </w:t>
      </w:r>
      <w:proofErr w:type="spellStart"/>
      <w:r w:rsidRPr="001E1612">
        <w:rPr>
          <w:rFonts w:asciiTheme="majorHAnsi" w:hAnsiTheme="majorHAnsi"/>
        </w:rPr>
        <w:t>jamstvenom</w:t>
      </w:r>
      <w:proofErr w:type="spellEnd"/>
      <w:r w:rsidRPr="001E1612">
        <w:rPr>
          <w:rFonts w:asciiTheme="majorHAnsi" w:hAnsiTheme="majorHAnsi"/>
        </w:rPr>
        <w:t xml:space="preserve"> </w:t>
      </w:r>
      <w:proofErr w:type="spellStart"/>
      <w:r w:rsidRPr="001E1612">
        <w:rPr>
          <w:rFonts w:asciiTheme="majorHAnsi" w:hAnsiTheme="majorHAnsi"/>
        </w:rPr>
        <w:t>roku</w:t>
      </w:r>
      <w:proofErr w:type="spellEnd"/>
      <w:r w:rsidRPr="001E1612">
        <w:rPr>
          <w:rFonts w:asciiTheme="majorHAnsi" w:hAnsiTheme="majorHAnsi"/>
        </w:rPr>
        <w:t xml:space="preserve"> za </w:t>
      </w:r>
      <w:proofErr w:type="spellStart"/>
      <w:r w:rsidRPr="001E1612">
        <w:rPr>
          <w:rFonts w:asciiTheme="majorHAnsi" w:hAnsiTheme="majorHAnsi"/>
        </w:rPr>
        <w:t>otklanjanje</w:t>
      </w:r>
      <w:proofErr w:type="spellEnd"/>
      <w:r w:rsidRPr="001E1612">
        <w:rPr>
          <w:rFonts w:asciiTheme="majorHAnsi" w:hAnsiTheme="majorHAnsi"/>
        </w:rPr>
        <w:t xml:space="preserve"> </w:t>
      </w:r>
      <w:proofErr w:type="spellStart"/>
      <w:r w:rsidRPr="001E1612">
        <w:rPr>
          <w:rFonts w:asciiTheme="majorHAnsi" w:hAnsiTheme="majorHAnsi"/>
        </w:rPr>
        <w:t>nedostataka</w:t>
      </w:r>
      <w:proofErr w:type="spellEnd"/>
      <w:r w:rsidRPr="001E1612">
        <w:rPr>
          <w:rFonts w:asciiTheme="majorHAnsi" w:hAnsiTheme="majorHAnsi"/>
        </w:rPr>
        <w:t xml:space="preserve"> </w:t>
      </w:r>
      <w:proofErr w:type="spellStart"/>
      <w:r w:rsidRPr="001E1612">
        <w:rPr>
          <w:rFonts w:asciiTheme="majorHAnsi" w:hAnsiTheme="majorHAnsi"/>
        </w:rPr>
        <w:t>iz</w:t>
      </w:r>
      <w:proofErr w:type="spellEnd"/>
      <w:r w:rsidRPr="001E1612">
        <w:rPr>
          <w:rFonts w:asciiTheme="majorHAnsi" w:hAnsiTheme="majorHAnsi"/>
        </w:rPr>
        <w:t xml:space="preserve"> </w:t>
      </w:r>
      <w:proofErr w:type="spellStart"/>
      <w:r w:rsidRPr="001E1612">
        <w:rPr>
          <w:rFonts w:asciiTheme="majorHAnsi" w:hAnsiTheme="majorHAnsi"/>
        </w:rPr>
        <w:t>Izjave</w:t>
      </w:r>
      <w:proofErr w:type="spellEnd"/>
      <w:r w:rsidRPr="001E1612">
        <w:rPr>
          <w:rFonts w:asciiTheme="majorHAnsi" w:hAnsiTheme="majorHAnsi"/>
        </w:rPr>
        <w:t xml:space="preserve"> (a </w:t>
      </w:r>
      <w:proofErr w:type="spellStart"/>
      <w:r w:rsidRPr="001E1612">
        <w:rPr>
          <w:rFonts w:asciiTheme="majorHAnsi" w:hAnsiTheme="majorHAnsi"/>
        </w:rPr>
        <w:t>minimalno</w:t>
      </w:r>
      <w:proofErr w:type="spellEnd"/>
      <w:r w:rsidRPr="001E1612">
        <w:rPr>
          <w:rFonts w:asciiTheme="majorHAnsi" w:hAnsiTheme="majorHAnsi"/>
        </w:rPr>
        <w:t xml:space="preserve"> </w:t>
      </w:r>
      <w:r w:rsidR="0030714E">
        <w:rPr>
          <w:rFonts w:asciiTheme="majorHAnsi" w:hAnsiTheme="majorHAnsi"/>
        </w:rPr>
        <w:t xml:space="preserve">10 </w:t>
      </w:r>
      <w:proofErr w:type="spellStart"/>
      <w:r w:rsidR="0030714E">
        <w:rPr>
          <w:rFonts w:asciiTheme="majorHAnsi" w:hAnsiTheme="majorHAnsi"/>
        </w:rPr>
        <w:t>godina</w:t>
      </w:r>
      <w:proofErr w:type="spellEnd"/>
      <w:r w:rsidRPr="001E1612">
        <w:rPr>
          <w:rFonts w:asciiTheme="majorHAnsi" w:hAnsiTheme="majorHAnsi"/>
        </w:rPr>
        <w:t xml:space="preserve">), a koji se </w:t>
      </w:r>
      <w:proofErr w:type="spellStart"/>
      <w:r w:rsidRPr="001E1612">
        <w:rPr>
          <w:rFonts w:asciiTheme="majorHAnsi" w:hAnsiTheme="majorHAnsi"/>
        </w:rPr>
        <w:t>boduje</w:t>
      </w:r>
      <w:proofErr w:type="spellEnd"/>
      <w:r w:rsidRPr="001E1612">
        <w:rPr>
          <w:rFonts w:asciiTheme="majorHAnsi" w:hAnsiTheme="majorHAnsi"/>
        </w:rPr>
        <w:t xml:space="preserve"> </w:t>
      </w:r>
      <w:proofErr w:type="spellStart"/>
      <w:r w:rsidRPr="001E1612">
        <w:rPr>
          <w:rFonts w:asciiTheme="majorHAnsi" w:hAnsiTheme="majorHAnsi"/>
        </w:rPr>
        <w:t>kao</w:t>
      </w:r>
      <w:proofErr w:type="spellEnd"/>
      <w:r w:rsidRPr="001E1612">
        <w:rPr>
          <w:rFonts w:asciiTheme="majorHAnsi" w:hAnsiTheme="majorHAnsi"/>
        </w:rPr>
        <w:t xml:space="preserve"> </w:t>
      </w:r>
      <w:proofErr w:type="spellStart"/>
      <w:r w:rsidRPr="001E1612">
        <w:rPr>
          <w:rFonts w:asciiTheme="majorHAnsi" w:hAnsiTheme="majorHAnsi"/>
        </w:rPr>
        <w:t>dodatni</w:t>
      </w:r>
      <w:proofErr w:type="spellEnd"/>
      <w:r w:rsidRPr="001E1612">
        <w:rPr>
          <w:rFonts w:asciiTheme="majorHAnsi" w:hAnsiTheme="majorHAnsi"/>
        </w:rPr>
        <w:t xml:space="preserve"> </w:t>
      </w:r>
      <w:proofErr w:type="spellStart"/>
      <w:r w:rsidRPr="001E1612">
        <w:rPr>
          <w:rFonts w:asciiTheme="majorHAnsi" w:hAnsiTheme="majorHAnsi"/>
        </w:rPr>
        <w:t>kriterij</w:t>
      </w:r>
      <w:proofErr w:type="spellEnd"/>
      <w:r w:rsidRPr="001E1612">
        <w:rPr>
          <w:rFonts w:asciiTheme="majorHAnsi" w:hAnsiTheme="majorHAnsi"/>
        </w:rPr>
        <w:t xml:space="preserve"> </w:t>
      </w:r>
      <w:proofErr w:type="spellStart"/>
      <w:r w:rsidRPr="001E1612">
        <w:rPr>
          <w:rFonts w:asciiTheme="majorHAnsi" w:hAnsiTheme="majorHAnsi"/>
        </w:rPr>
        <w:t>definiran</w:t>
      </w:r>
      <w:proofErr w:type="spellEnd"/>
      <w:r w:rsidRPr="001E1612">
        <w:rPr>
          <w:rFonts w:asciiTheme="majorHAnsi" w:hAnsiTheme="majorHAnsi"/>
        </w:rPr>
        <w:t xml:space="preserve"> u </w:t>
      </w:r>
      <w:proofErr w:type="spellStart"/>
      <w:r w:rsidRPr="001E1612">
        <w:rPr>
          <w:rFonts w:asciiTheme="majorHAnsi" w:hAnsiTheme="majorHAnsi"/>
        </w:rPr>
        <w:t>Kriterijima</w:t>
      </w:r>
      <w:proofErr w:type="spellEnd"/>
      <w:r w:rsidRPr="001E1612">
        <w:rPr>
          <w:rFonts w:asciiTheme="majorHAnsi" w:hAnsiTheme="majorHAnsi"/>
        </w:rPr>
        <w:t xml:space="preserve"> za ENP. </w:t>
      </w:r>
    </w:p>
    <w:p w14:paraId="515B2321" w14:textId="77777777" w:rsidR="00DB1961" w:rsidRPr="001E1612"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rPr>
      </w:pPr>
      <w:proofErr w:type="spellStart"/>
      <w:r w:rsidRPr="001E1612">
        <w:rPr>
          <w:rFonts w:asciiTheme="majorHAnsi" w:hAnsiTheme="majorHAnsi"/>
        </w:rPr>
        <w:t>Ako</w:t>
      </w:r>
      <w:proofErr w:type="spellEnd"/>
      <w:r w:rsidRPr="001E1612">
        <w:rPr>
          <w:rFonts w:asciiTheme="majorHAnsi" w:hAnsiTheme="majorHAnsi"/>
        </w:rPr>
        <w:t xml:space="preserve"> </w:t>
      </w:r>
      <w:proofErr w:type="spellStart"/>
      <w:r w:rsidRPr="001E1612">
        <w:rPr>
          <w:rFonts w:asciiTheme="majorHAnsi" w:hAnsiTheme="majorHAnsi"/>
        </w:rPr>
        <w:t>odabrani</w:t>
      </w:r>
      <w:proofErr w:type="spellEnd"/>
      <w:r w:rsidRPr="001E1612">
        <w:rPr>
          <w:rFonts w:asciiTheme="majorHAnsi" w:hAnsiTheme="majorHAnsi"/>
        </w:rPr>
        <w:t xml:space="preserve"> </w:t>
      </w:r>
      <w:proofErr w:type="spellStart"/>
      <w:r w:rsidRPr="001E1612">
        <w:rPr>
          <w:rFonts w:asciiTheme="majorHAnsi" w:hAnsiTheme="majorHAnsi"/>
        </w:rPr>
        <w:t>Ponuditelj</w:t>
      </w:r>
      <w:proofErr w:type="spellEnd"/>
      <w:r w:rsidRPr="001E1612">
        <w:rPr>
          <w:rFonts w:asciiTheme="majorHAnsi" w:hAnsiTheme="majorHAnsi"/>
        </w:rPr>
        <w:t xml:space="preserve"> </w:t>
      </w:r>
      <w:proofErr w:type="spellStart"/>
      <w:r w:rsidRPr="001E1612">
        <w:rPr>
          <w:rFonts w:asciiTheme="majorHAnsi" w:hAnsiTheme="majorHAnsi"/>
        </w:rPr>
        <w:t>nije</w:t>
      </w:r>
      <w:proofErr w:type="spellEnd"/>
      <w:r w:rsidRPr="001E1612">
        <w:rPr>
          <w:rFonts w:asciiTheme="majorHAnsi" w:hAnsiTheme="majorHAnsi"/>
        </w:rPr>
        <w:t xml:space="preserve"> u </w:t>
      </w:r>
      <w:proofErr w:type="spellStart"/>
      <w:r w:rsidRPr="001E1612">
        <w:rPr>
          <w:rFonts w:asciiTheme="majorHAnsi" w:hAnsiTheme="majorHAnsi"/>
        </w:rPr>
        <w:t>mogućnosti</w:t>
      </w:r>
      <w:proofErr w:type="spellEnd"/>
      <w:r w:rsidRPr="001E1612">
        <w:rPr>
          <w:rFonts w:asciiTheme="majorHAnsi" w:hAnsiTheme="majorHAnsi"/>
        </w:rPr>
        <w:t xml:space="preserve"> </w:t>
      </w:r>
      <w:proofErr w:type="spellStart"/>
      <w:r w:rsidRPr="001E1612">
        <w:rPr>
          <w:rFonts w:asciiTheme="majorHAnsi" w:hAnsiTheme="majorHAnsi"/>
        </w:rPr>
        <w:t>ishodovati</w:t>
      </w:r>
      <w:proofErr w:type="spellEnd"/>
      <w:r w:rsidRPr="001E1612">
        <w:rPr>
          <w:rFonts w:asciiTheme="majorHAnsi" w:hAnsiTheme="majorHAnsi"/>
        </w:rPr>
        <w:t xml:space="preserve"> </w:t>
      </w:r>
      <w:proofErr w:type="spellStart"/>
      <w:r w:rsidRPr="001E1612">
        <w:rPr>
          <w:rFonts w:asciiTheme="majorHAnsi" w:hAnsiTheme="majorHAnsi"/>
        </w:rPr>
        <w:t>bankarsku</w:t>
      </w:r>
      <w:proofErr w:type="spellEnd"/>
      <w:r w:rsidRPr="001E1612">
        <w:rPr>
          <w:rFonts w:asciiTheme="majorHAnsi" w:hAnsiTheme="majorHAnsi"/>
        </w:rPr>
        <w:t xml:space="preserve"> </w:t>
      </w:r>
      <w:proofErr w:type="spellStart"/>
      <w:r w:rsidRPr="001E1612">
        <w:rPr>
          <w:rFonts w:asciiTheme="majorHAnsi" w:hAnsiTheme="majorHAnsi"/>
        </w:rPr>
        <w:t>garanciju</w:t>
      </w:r>
      <w:proofErr w:type="spellEnd"/>
      <w:r w:rsidRPr="001E1612">
        <w:rPr>
          <w:rFonts w:asciiTheme="majorHAnsi" w:hAnsiTheme="majorHAnsi"/>
        </w:rPr>
        <w:t xml:space="preserve"> </w:t>
      </w:r>
      <w:proofErr w:type="spellStart"/>
      <w:r w:rsidRPr="001E1612">
        <w:rPr>
          <w:rFonts w:asciiTheme="majorHAnsi" w:hAnsiTheme="majorHAnsi"/>
        </w:rPr>
        <w:t>na</w:t>
      </w:r>
      <w:proofErr w:type="spellEnd"/>
      <w:r w:rsidRPr="001E1612">
        <w:rPr>
          <w:rFonts w:asciiTheme="majorHAnsi" w:hAnsiTheme="majorHAnsi"/>
        </w:rPr>
        <w:t xml:space="preserve"> </w:t>
      </w:r>
      <w:proofErr w:type="spellStart"/>
      <w:r w:rsidRPr="001E1612">
        <w:rPr>
          <w:rFonts w:asciiTheme="majorHAnsi" w:hAnsiTheme="majorHAnsi"/>
        </w:rPr>
        <w:t>puno</w:t>
      </w:r>
      <w:proofErr w:type="spellEnd"/>
      <w:r w:rsidRPr="001E1612">
        <w:rPr>
          <w:rFonts w:asciiTheme="majorHAnsi" w:hAnsiTheme="majorHAnsi"/>
        </w:rPr>
        <w:t xml:space="preserve"> </w:t>
      </w:r>
      <w:proofErr w:type="spellStart"/>
      <w:r w:rsidRPr="001E1612">
        <w:rPr>
          <w:rFonts w:asciiTheme="majorHAnsi" w:hAnsiTheme="majorHAnsi"/>
        </w:rPr>
        <w:t>trajanje</w:t>
      </w:r>
      <w:proofErr w:type="spellEnd"/>
      <w:r w:rsidRPr="001E1612">
        <w:rPr>
          <w:rFonts w:asciiTheme="majorHAnsi" w:hAnsiTheme="majorHAnsi"/>
        </w:rPr>
        <w:t xml:space="preserve"> </w:t>
      </w:r>
      <w:proofErr w:type="spellStart"/>
      <w:r w:rsidRPr="001E1612">
        <w:rPr>
          <w:rFonts w:asciiTheme="majorHAnsi" w:hAnsiTheme="majorHAnsi"/>
        </w:rPr>
        <w:t>perioda</w:t>
      </w:r>
      <w:proofErr w:type="spellEnd"/>
      <w:r w:rsidRPr="001E1612">
        <w:rPr>
          <w:rFonts w:asciiTheme="majorHAnsi" w:hAnsiTheme="majorHAnsi"/>
        </w:rPr>
        <w:t xml:space="preserve"> </w:t>
      </w:r>
      <w:proofErr w:type="spellStart"/>
      <w:r w:rsidRPr="001E1612">
        <w:rPr>
          <w:rFonts w:asciiTheme="majorHAnsi" w:hAnsiTheme="majorHAnsi"/>
        </w:rPr>
        <w:t>jamstvenog</w:t>
      </w:r>
      <w:proofErr w:type="spellEnd"/>
      <w:r w:rsidRPr="001E1612">
        <w:rPr>
          <w:rFonts w:asciiTheme="majorHAnsi" w:hAnsiTheme="majorHAnsi"/>
        </w:rPr>
        <w:t xml:space="preserve"> </w:t>
      </w:r>
      <w:proofErr w:type="spellStart"/>
      <w:r w:rsidRPr="001E1612">
        <w:rPr>
          <w:rFonts w:asciiTheme="majorHAnsi" w:hAnsiTheme="majorHAnsi"/>
        </w:rPr>
        <w:t>roka</w:t>
      </w:r>
      <w:proofErr w:type="spellEnd"/>
      <w:r w:rsidRPr="001E1612">
        <w:rPr>
          <w:rFonts w:asciiTheme="majorHAnsi" w:hAnsiTheme="majorHAnsi"/>
        </w:rPr>
        <w:t xml:space="preserve"> </w:t>
      </w:r>
      <w:proofErr w:type="spellStart"/>
      <w:r w:rsidRPr="001E1612">
        <w:rPr>
          <w:rFonts w:asciiTheme="majorHAnsi" w:hAnsiTheme="majorHAnsi"/>
        </w:rPr>
        <w:t>odabrani</w:t>
      </w:r>
      <w:proofErr w:type="spellEnd"/>
      <w:r w:rsidRPr="001E1612">
        <w:rPr>
          <w:rFonts w:asciiTheme="majorHAnsi" w:hAnsiTheme="majorHAnsi"/>
        </w:rPr>
        <w:t xml:space="preserve"> </w:t>
      </w:r>
      <w:proofErr w:type="spellStart"/>
      <w:r w:rsidRPr="001E1612">
        <w:rPr>
          <w:rFonts w:asciiTheme="majorHAnsi" w:hAnsiTheme="majorHAnsi"/>
        </w:rPr>
        <w:t>ponuditelj-ugovaratelj</w:t>
      </w:r>
      <w:proofErr w:type="spellEnd"/>
      <w:r w:rsidRPr="001E1612">
        <w:rPr>
          <w:rFonts w:asciiTheme="majorHAnsi" w:hAnsiTheme="majorHAnsi"/>
        </w:rPr>
        <w:t xml:space="preserve"> </w:t>
      </w:r>
      <w:proofErr w:type="spellStart"/>
      <w:r w:rsidRPr="001E1612">
        <w:rPr>
          <w:rFonts w:asciiTheme="majorHAnsi" w:hAnsiTheme="majorHAnsi"/>
        </w:rPr>
        <w:t>može</w:t>
      </w:r>
      <w:proofErr w:type="spellEnd"/>
      <w:r w:rsidRPr="001E1612">
        <w:rPr>
          <w:rFonts w:asciiTheme="majorHAnsi" w:hAnsiTheme="majorHAnsi"/>
        </w:rPr>
        <w:t xml:space="preserve"> </w:t>
      </w:r>
      <w:proofErr w:type="spellStart"/>
      <w:r w:rsidRPr="001E1612">
        <w:rPr>
          <w:rFonts w:asciiTheme="majorHAnsi" w:hAnsiTheme="majorHAnsi"/>
        </w:rPr>
        <w:t>predati</w:t>
      </w:r>
      <w:proofErr w:type="spellEnd"/>
      <w:r w:rsidRPr="001E1612">
        <w:rPr>
          <w:rFonts w:asciiTheme="majorHAnsi" w:hAnsiTheme="majorHAnsi"/>
        </w:rPr>
        <w:t xml:space="preserve"> </w:t>
      </w:r>
      <w:proofErr w:type="spellStart"/>
      <w:r w:rsidRPr="001E1612">
        <w:rPr>
          <w:rFonts w:asciiTheme="majorHAnsi" w:hAnsiTheme="majorHAnsi"/>
        </w:rPr>
        <w:t>bankarsku</w:t>
      </w:r>
      <w:proofErr w:type="spellEnd"/>
      <w:r w:rsidRPr="001E1612">
        <w:rPr>
          <w:rFonts w:asciiTheme="majorHAnsi" w:hAnsiTheme="majorHAnsi"/>
        </w:rPr>
        <w:t xml:space="preserve"> </w:t>
      </w:r>
      <w:proofErr w:type="spellStart"/>
      <w:r w:rsidRPr="001E1612">
        <w:rPr>
          <w:rFonts w:asciiTheme="majorHAnsi" w:hAnsiTheme="majorHAnsi"/>
        </w:rPr>
        <w:t>garanciju</w:t>
      </w:r>
      <w:proofErr w:type="spellEnd"/>
      <w:r w:rsidRPr="001E1612">
        <w:rPr>
          <w:rFonts w:asciiTheme="majorHAnsi" w:hAnsiTheme="majorHAnsi"/>
        </w:rPr>
        <w:t xml:space="preserve"> </w:t>
      </w:r>
      <w:proofErr w:type="spellStart"/>
      <w:r w:rsidRPr="001E1612">
        <w:rPr>
          <w:rFonts w:asciiTheme="majorHAnsi" w:hAnsiTheme="majorHAnsi"/>
        </w:rPr>
        <w:t>iz</w:t>
      </w:r>
      <w:proofErr w:type="spellEnd"/>
      <w:r w:rsidRPr="001E1612">
        <w:rPr>
          <w:rFonts w:asciiTheme="majorHAnsi" w:hAnsiTheme="majorHAnsi"/>
        </w:rPr>
        <w:t xml:space="preserve"> </w:t>
      </w:r>
      <w:proofErr w:type="spellStart"/>
      <w:r w:rsidRPr="001E1612">
        <w:rPr>
          <w:rFonts w:asciiTheme="majorHAnsi" w:hAnsiTheme="majorHAnsi"/>
        </w:rPr>
        <w:t>prethodnog</w:t>
      </w:r>
      <w:proofErr w:type="spellEnd"/>
      <w:r w:rsidRPr="001E1612">
        <w:rPr>
          <w:rFonts w:asciiTheme="majorHAnsi" w:hAnsiTheme="majorHAnsi"/>
        </w:rPr>
        <w:t xml:space="preserve"> </w:t>
      </w:r>
      <w:proofErr w:type="spellStart"/>
      <w:r w:rsidRPr="001E1612">
        <w:rPr>
          <w:rFonts w:asciiTheme="majorHAnsi" w:hAnsiTheme="majorHAnsi"/>
        </w:rPr>
        <w:t>stavka</w:t>
      </w:r>
      <w:proofErr w:type="spellEnd"/>
      <w:r w:rsidRPr="001E1612">
        <w:rPr>
          <w:rFonts w:asciiTheme="majorHAnsi" w:hAnsiTheme="majorHAnsi"/>
        </w:rPr>
        <w:t xml:space="preserve"> s </w:t>
      </w:r>
      <w:proofErr w:type="spellStart"/>
      <w:r w:rsidRPr="001E1612">
        <w:rPr>
          <w:rFonts w:asciiTheme="majorHAnsi" w:hAnsiTheme="majorHAnsi"/>
        </w:rPr>
        <w:t>rokom</w:t>
      </w:r>
      <w:proofErr w:type="spellEnd"/>
      <w:r w:rsidRPr="001E1612">
        <w:rPr>
          <w:rFonts w:asciiTheme="majorHAnsi" w:hAnsiTheme="majorHAnsi"/>
        </w:rPr>
        <w:t xml:space="preserve"> </w:t>
      </w:r>
      <w:proofErr w:type="spellStart"/>
      <w:r w:rsidRPr="001E1612">
        <w:rPr>
          <w:rFonts w:asciiTheme="majorHAnsi" w:hAnsiTheme="majorHAnsi"/>
        </w:rPr>
        <w:t>valjanosti</w:t>
      </w:r>
      <w:proofErr w:type="spellEnd"/>
      <w:r w:rsidRPr="001E1612">
        <w:rPr>
          <w:rFonts w:asciiTheme="majorHAnsi" w:hAnsiTheme="majorHAnsi"/>
        </w:rPr>
        <w:t xml:space="preserve"> </w:t>
      </w:r>
      <w:proofErr w:type="spellStart"/>
      <w:r w:rsidRPr="001E1612">
        <w:rPr>
          <w:rFonts w:asciiTheme="majorHAnsi" w:hAnsiTheme="majorHAnsi"/>
        </w:rPr>
        <w:t>kraćim</w:t>
      </w:r>
      <w:proofErr w:type="spellEnd"/>
      <w:r w:rsidRPr="001E1612">
        <w:rPr>
          <w:rFonts w:asciiTheme="majorHAnsi" w:hAnsiTheme="majorHAnsi"/>
        </w:rPr>
        <w:t xml:space="preserve"> </w:t>
      </w:r>
      <w:proofErr w:type="spellStart"/>
      <w:r w:rsidRPr="001E1612">
        <w:rPr>
          <w:rFonts w:asciiTheme="majorHAnsi" w:hAnsiTheme="majorHAnsi"/>
        </w:rPr>
        <w:t>od</w:t>
      </w:r>
      <w:proofErr w:type="spellEnd"/>
      <w:r w:rsidRPr="001E1612">
        <w:rPr>
          <w:rFonts w:asciiTheme="majorHAnsi" w:hAnsiTheme="majorHAnsi"/>
        </w:rPr>
        <w:t xml:space="preserve"> </w:t>
      </w:r>
      <w:proofErr w:type="spellStart"/>
      <w:r w:rsidRPr="001E1612">
        <w:rPr>
          <w:rFonts w:asciiTheme="majorHAnsi" w:hAnsiTheme="majorHAnsi"/>
        </w:rPr>
        <w:t>jamstvenog</w:t>
      </w:r>
      <w:proofErr w:type="spellEnd"/>
      <w:r w:rsidRPr="001E1612">
        <w:rPr>
          <w:rFonts w:asciiTheme="majorHAnsi" w:hAnsiTheme="majorHAnsi"/>
        </w:rPr>
        <w:t xml:space="preserve"> </w:t>
      </w:r>
      <w:proofErr w:type="spellStart"/>
      <w:r w:rsidRPr="001E1612">
        <w:rPr>
          <w:rFonts w:asciiTheme="majorHAnsi" w:hAnsiTheme="majorHAnsi"/>
        </w:rPr>
        <w:t>roka</w:t>
      </w:r>
      <w:proofErr w:type="spellEnd"/>
      <w:r w:rsidRPr="001E1612">
        <w:rPr>
          <w:rFonts w:asciiTheme="majorHAnsi" w:hAnsiTheme="majorHAnsi"/>
        </w:rPr>
        <w:t xml:space="preserve">, no u tom </w:t>
      </w:r>
      <w:proofErr w:type="spellStart"/>
      <w:r w:rsidRPr="001E1612">
        <w:rPr>
          <w:rFonts w:asciiTheme="majorHAnsi" w:hAnsiTheme="majorHAnsi"/>
        </w:rPr>
        <w:t>slučaju</w:t>
      </w:r>
      <w:proofErr w:type="spellEnd"/>
      <w:r w:rsidRPr="001E1612">
        <w:rPr>
          <w:rFonts w:asciiTheme="majorHAnsi" w:hAnsiTheme="majorHAnsi"/>
        </w:rPr>
        <w:t xml:space="preserve"> </w:t>
      </w:r>
      <w:proofErr w:type="spellStart"/>
      <w:r w:rsidRPr="001E1612">
        <w:rPr>
          <w:rFonts w:asciiTheme="majorHAnsi" w:hAnsiTheme="majorHAnsi"/>
        </w:rPr>
        <w:t>dužan</w:t>
      </w:r>
      <w:proofErr w:type="spellEnd"/>
      <w:r w:rsidRPr="001E1612">
        <w:rPr>
          <w:rFonts w:asciiTheme="majorHAnsi" w:hAnsiTheme="majorHAnsi"/>
        </w:rPr>
        <w:t xml:space="preserve"> je </w:t>
      </w:r>
      <w:proofErr w:type="spellStart"/>
      <w:r w:rsidRPr="001E1612">
        <w:rPr>
          <w:rFonts w:asciiTheme="majorHAnsi" w:hAnsiTheme="majorHAnsi"/>
        </w:rPr>
        <w:t>prije</w:t>
      </w:r>
      <w:proofErr w:type="spellEnd"/>
      <w:r w:rsidRPr="001E1612">
        <w:rPr>
          <w:rFonts w:asciiTheme="majorHAnsi" w:hAnsiTheme="majorHAnsi"/>
        </w:rPr>
        <w:t xml:space="preserve"> </w:t>
      </w:r>
      <w:proofErr w:type="spellStart"/>
      <w:r w:rsidRPr="001E1612">
        <w:rPr>
          <w:rFonts w:asciiTheme="majorHAnsi" w:hAnsiTheme="majorHAnsi"/>
        </w:rPr>
        <w:t>isteka</w:t>
      </w:r>
      <w:proofErr w:type="spellEnd"/>
      <w:r w:rsidRPr="001E1612">
        <w:rPr>
          <w:rFonts w:asciiTheme="majorHAnsi" w:hAnsiTheme="majorHAnsi"/>
        </w:rPr>
        <w:t xml:space="preserve"> </w:t>
      </w:r>
      <w:proofErr w:type="spellStart"/>
      <w:r w:rsidRPr="001E1612">
        <w:rPr>
          <w:rFonts w:asciiTheme="majorHAnsi" w:hAnsiTheme="majorHAnsi"/>
        </w:rPr>
        <w:t>roka</w:t>
      </w:r>
      <w:proofErr w:type="spellEnd"/>
      <w:r w:rsidRPr="001E1612">
        <w:rPr>
          <w:rFonts w:asciiTheme="majorHAnsi" w:hAnsiTheme="majorHAnsi"/>
        </w:rPr>
        <w:t xml:space="preserve"> </w:t>
      </w:r>
      <w:proofErr w:type="spellStart"/>
      <w:r w:rsidRPr="001E1612">
        <w:rPr>
          <w:rFonts w:asciiTheme="majorHAnsi" w:hAnsiTheme="majorHAnsi"/>
        </w:rPr>
        <w:t>važenja</w:t>
      </w:r>
      <w:proofErr w:type="spellEnd"/>
      <w:r w:rsidRPr="001E1612">
        <w:rPr>
          <w:rFonts w:asciiTheme="majorHAnsi" w:hAnsiTheme="majorHAnsi"/>
        </w:rPr>
        <w:t xml:space="preserve"> </w:t>
      </w:r>
      <w:proofErr w:type="spellStart"/>
      <w:r w:rsidRPr="001E1612">
        <w:rPr>
          <w:rFonts w:asciiTheme="majorHAnsi" w:hAnsiTheme="majorHAnsi"/>
        </w:rPr>
        <w:t>bankarske</w:t>
      </w:r>
      <w:proofErr w:type="spellEnd"/>
      <w:r w:rsidRPr="001E1612">
        <w:rPr>
          <w:rFonts w:asciiTheme="majorHAnsi" w:hAnsiTheme="majorHAnsi"/>
        </w:rPr>
        <w:t xml:space="preserve"> </w:t>
      </w:r>
      <w:proofErr w:type="spellStart"/>
      <w:r w:rsidRPr="001E1612">
        <w:rPr>
          <w:rFonts w:asciiTheme="majorHAnsi" w:hAnsiTheme="majorHAnsi"/>
        </w:rPr>
        <w:t>garancije</w:t>
      </w:r>
      <w:proofErr w:type="spellEnd"/>
      <w:r w:rsidRPr="001E1612">
        <w:rPr>
          <w:rFonts w:asciiTheme="majorHAnsi" w:hAnsiTheme="majorHAnsi"/>
        </w:rPr>
        <w:t xml:space="preserve"> </w:t>
      </w:r>
      <w:proofErr w:type="spellStart"/>
      <w:r w:rsidRPr="001E1612">
        <w:rPr>
          <w:rFonts w:asciiTheme="majorHAnsi" w:hAnsiTheme="majorHAnsi"/>
        </w:rPr>
        <w:t>predati</w:t>
      </w:r>
      <w:proofErr w:type="spellEnd"/>
      <w:r w:rsidRPr="001E1612">
        <w:rPr>
          <w:rFonts w:asciiTheme="majorHAnsi" w:hAnsiTheme="majorHAnsi"/>
        </w:rPr>
        <w:t xml:space="preserve"> </w:t>
      </w:r>
      <w:proofErr w:type="spellStart"/>
      <w:r w:rsidRPr="001E1612">
        <w:rPr>
          <w:rFonts w:asciiTheme="majorHAnsi" w:hAnsiTheme="majorHAnsi"/>
        </w:rPr>
        <w:t>Naručitelju</w:t>
      </w:r>
      <w:proofErr w:type="spellEnd"/>
      <w:r w:rsidRPr="001E1612">
        <w:rPr>
          <w:rFonts w:asciiTheme="majorHAnsi" w:hAnsiTheme="majorHAnsi"/>
        </w:rPr>
        <w:t xml:space="preserve"> </w:t>
      </w:r>
      <w:proofErr w:type="spellStart"/>
      <w:r w:rsidRPr="001E1612">
        <w:rPr>
          <w:rFonts w:asciiTheme="majorHAnsi" w:hAnsiTheme="majorHAnsi"/>
        </w:rPr>
        <w:t>novu</w:t>
      </w:r>
      <w:proofErr w:type="spellEnd"/>
      <w:r w:rsidRPr="001E1612">
        <w:rPr>
          <w:rFonts w:asciiTheme="majorHAnsi" w:hAnsiTheme="majorHAnsi"/>
        </w:rPr>
        <w:t xml:space="preserve"> </w:t>
      </w:r>
      <w:proofErr w:type="spellStart"/>
      <w:r w:rsidRPr="001E1612">
        <w:rPr>
          <w:rFonts w:asciiTheme="majorHAnsi" w:hAnsiTheme="majorHAnsi"/>
        </w:rPr>
        <w:t>bankarsku</w:t>
      </w:r>
      <w:proofErr w:type="spellEnd"/>
      <w:r w:rsidRPr="001E1612">
        <w:rPr>
          <w:rFonts w:asciiTheme="majorHAnsi" w:hAnsiTheme="majorHAnsi"/>
        </w:rPr>
        <w:t xml:space="preserve"> </w:t>
      </w:r>
      <w:proofErr w:type="spellStart"/>
      <w:r w:rsidRPr="001E1612">
        <w:rPr>
          <w:rFonts w:asciiTheme="majorHAnsi" w:hAnsiTheme="majorHAnsi"/>
        </w:rPr>
        <w:t>garanciju</w:t>
      </w:r>
      <w:proofErr w:type="spellEnd"/>
      <w:r w:rsidRPr="001E1612">
        <w:rPr>
          <w:rFonts w:asciiTheme="majorHAnsi" w:hAnsiTheme="majorHAnsi"/>
        </w:rPr>
        <w:t xml:space="preserve"> (</w:t>
      </w:r>
      <w:proofErr w:type="spellStart"/>
      <w:r w:rsidRPr="001E1612">
        <w:rPr>
          <w:rFonts w:asciiTheme="majorHAnsi" w:hAnsiTheme="majorHAnsi"/>
        </w:rPr>
        <w:t>ili</w:t>
      </w:r>
      <w:proofErr w:type="spellEnd"/>
      <w:r w:rsidRPr="001E1612">
        <w:rPr>
          <w:rFonts w:asciiTheme="majorHAnsi" w:hAnsiTheme="majorHAnsi"/>
        </w:rPr>
        <w:t xml:space="preserve"> </w:t>
      </w:r>
      <w:proofErr w:type="spellStart"/>
      <w:r w:rsidRPr="001E1612">
        <w:rPr>
          <w:rFonts w:asciiTheme="majorHAnsi" w:hAnsiTheme="majorHAnsi"/>
        </w:rPr>
        <w:t>produljenje</w:t>
      </w:r>
      <w:proofErr w:type="spellEnd"/>
      <w:r w:rsidRPr="001E1612">
        <w:rPr>
          <w:rFonts w:asciiTheme="majorHAnsi" w:hAnsiTheme="majorHAnsi"/>
        </w:rPr>
        <w:t xml:space="preserve"> </w:t>
      </w:r>
      <w:proofErr w:type="spellStart"/>
      <w:r w:rsidRPr="001E1612">
        <w:rPr>
          <w:rFonts w:asciiTheme="majorHAnsi" w:hAnsiTheme="majorHAnsi"/>
        </w:rPr>
        <w:t>postojeće</w:t>
      </w:r>
      <w:proofErr w:type="spellEnd"/>
      <w:r w:rsidRPr="001E1612">
        <w:rPr>
          <w:rFonts w:asciiTheme="majorHAnsi" w:hAnsiTheme="majorHAnsi"/>
        </w:rPr>
        <w:t xml:space="preserve">) </w:t>
      </w:r>
      <w:proofErr w:type="spellStart"/>
      <w:r w:rsidRPr="001E1612">
        <w:rPr>
          <w:rFonts w:asciiTheme="majorHAnsi" w:hAnsiTheme="majorHAnsi"/>
        </w:rPr>
        <w:t>tako</w:t>
      </w:r>
      <w:proofErr w:type="spellEnd"/>
      <w:r w:rsidRPr="001E1612">
        <w:rPr>
          <w:rFonts w:asciiTheme="majorHAnsi" w:hAnsiTheme="majorHAnsi"/>
        </w:rPr>
        <w:t xml:space="preserve"> da </w:t>
      </w:r>
      <w:proofErr w:type="spellStart"/>
      <w:r w:rsidRPr="001E1612">
        <w:rPr>
          <w:rFonts w:asciiTheme="majorHAnsi" w:hAnsiTheme="majorHAnsi"/>
        </w:rPr>
        <w:t>postoji</w:t>
      </w:r>
      <w:proofErr w:type="spellEnd"/>
      <w:r w:rsidRPr="001E1612">
        <w:rPr>
          <w:rFonts w:asciiTheme="majorHAnsi" w:hAnsiTheme="majorHAnsi"/>
        </w:rPr>
        <w:t xml:space="preserve"> </w:t>
      </w:r>
      <w:proofErr w:type="spellStart"/>
      <w:r w:rsidRPr="001E1612">
        <w:rPr>
          <w:rFonts w:asciiTheme="majorHAnsi" w:hAnsiTheme="majorHAnsi"/>
        </w:rPr>
        <w:t>neprekinuti</w:t>
      </w:r>
      <w:proofErr w:type="spellEnd"/>
      <w:r w:rsidRPr="001E1612">
        <w:rPr>
          <w:rFonts w:asciiTheme="majorHAnsi" w:hAnsiTheme="majorHAnsi"/>
        </w:rPr>
        <w:t xml:space="preserve"> </w:t>
      </w:r>
      <w:proofErr w:type="spellStart"/>
      <w:r w:rsidRPr="001E1612">
        <w:rPr>
          <w:rFonts w:asciiTheme="majorHAnsi" w:hAnsiTheme="majorHAnsi"/>
        </w:rPr>
        <w:t>slijed</w:t>
      </w:r>
      <w:proofErr w:type="spellEnd"/>
      <w:r w:rsidRPr="001E1612">
        <w:rPr>
          <w:rFonts w:asciiTheme="majorHAnsi" w:hAnsiTheme="majorHAnsi"/>
        </w:rPr>
        <w:t xml:space="preserve"> </w:t>
      </w:r>
      <w:proofErr w:type="spellStart"/>
      <w:r w:rsidRPr="001E1612">
        <w:rPr>
          <w:rFonts w:asciiTheme="majorHAnsi" w:hAnsiTheme="majorHAnsi"/>
        </w:rPr>
        <w:t>predanih</w:t>
      </w:r>
      <w:proofErr w:type="spellEnd"/>
      <w:r w:rsidRPr="001E1612">
        <w:rPr>
          <w:rFonts w:asciiTheme="majorHAnsi" w:hAnsiTheme="majorHAnsi"/>
        </w:rPr>
        <w:t xml:space="preserve"> </w:t>
      </w:r>
      <w:proofErr w:type="spellStart"/>
      <w:r w:rsidRPr="001E1612">
        <w:rPr>
          <w:rFonts w:asciiTheme="majorHAnsi" w:hAnsiTheme="majorHAnsi"/>
        </w:rPr>
        <w:t>bankarskih</w:t>
      </w:r>
      <w:proofErr w:type="spellEnd"/>
      <w:r w:rsidRPr="001E1612">
        <w:rPr>
          <w:rFonts w:asciiTheme="majorHAnsi" w:hAnsiTheme="majorHAnsi"/>
        </w:rPr>
        <w:t xml:space="preserve"> </w:t>
      </w:r>
      <w:proofErr w:type="spellStart"/>
      <w:r w:rsidRPr="001E1612">
        <w:rPr>
          <w:rFonts w:asciiTheme="majorHAnsi" w:hAnsiTheme="majorHAnsi"/>
        </w:rPr>
        <w:t>garancija</w:t>
      </w:r>
      <w:proofErr w:type="spellEnd"/>
      <w:r w:rsidRPr="001E1612">
        <w:rPr>
          <w:rFonts w:asciiTheme="majorHAnsi" w:hAnsiTheme="majorHAnsi"/>
        </w:rPr>
        <w:t xml:space="preserve"> (</w:t>
      </w:r>
      <w:proofErr w:type="spellStart"/>
      <w:r w:rsidRPr="001E1612">
        <w:rPr>
          <w:rFonts w:asciiTheme="majorHAnsi" w:hAnsiTheme="majorHAnsi"/>
        </w:rPr>
        <w:t>ili</w:t>
      </w:r>
      <w:proofErr w:type="spellEnd"/>
      <w:r w:rsidRPr="001E1612">
        <w:rPr>
          <w:rFonts w:asciiTheme="majorHAnsi" w:hAnsiTheme="majorHAnsi"/>
        </w:rPr>
        <w:t xml:space="preserve"> </w:t>
      </w:r>
      <w:proofErr w:type="spellStart"/>
      <w:r w:rsidRPr="001E1612">
        <w:rPr>
          <w:rFonts w:asciiTheme="majorHAnsi" w:hAnsiTheme="majorHAnsi"/>
        </w:rPr>
        <w:t>produljenja</w:t>
      </w:r>
      <w:proofErr w:type="spellEnd"/>
      <w:r w:rsidRPr="001E1612">
        <w:rPr>
          <w:rFonts w:asciiTheme="majorHAnsi" w:hAnsiTheme="majorHAnsi"/>
        </w:rPr>
        <w:t xml:space="preserve"> </w:t>
      </w:r>
      <w:proofErr w:type="spellStart"/>
      <w:r w:rsidRPr="001E1612">
        <w:rPr>
          <w:rFonts w:asciiTheme="majorHAnsi" w:hAnsiTheme="majorHAnsi"/>
        </w:rPr>
        <w:t>bankarskih</w:t>
      </w:r>
      <w:proofErr w:type="spellEnd"/>
      <w:r w:rsidRPr="001E1612">
        <w:rPr>
          <w:rFonts w:asciiTheme="majorHAnsi" w:hAnsiTheme="majorHAnsi"/>
        </w:rPr>
        <w:t xml:space="preserve"> </w:t>
      </w:r>
      <w:proofErr w:type="spellStart"/>
      <w:r w:rsidRPr="001E1612">
        <w:rPr>
          <w:rFonts w:asciiTheme="majorHAnsi" w:hAnsiTheme="majorHAnsi"/>
        </w:rPr>
        <w:t>garancija</w:t>
      </w:r>
      <w:proofErr w:type="spellEnd"/>
      <w:r w:rsidRPr="001E1612">
        <w:rPr>
          <w:rFonts w:asciiTheme="majorHAnsi" w:hAnsiTheme="majorHAnsi"/>
        </w:rPr>
        <w:t xml:space="preserve">) za </w:t>
      </w:r>
      <w:proofErr w:type="spellStart"/>
      <w:r w:rsidRPr="001E1612">
        <w:rPr>
          <w:rFonts w:asciiTheme="majorHAnsi" w:hAnsiTheme="majorHAnsi"/>
        </w:rPr>
        <w:t>vrijeme</w:t>
      </w:r>
      <w:proofErr w:type="spellEnd"/>
      <w:r w:rsidRPr="001E1612">
        <w:rPr>
          <w:rFonts w:asciiTheme="majorHAnsi" w:hAnsiTheme="majorHAnsi"/>
        </w:rPr>
        <w:t xml:space="preserve"> </w:t>
      </w:r>
      <w:proofErr w:type="spellStart"/>
      <w:r w:rsidRPr="001E1612">
        <w:rPr>
          <w:rFonts w:asciiTheme="majorHAnsi" w:hAnsiTheme="majorHAnsi"/>
        </w:rPr>
        <w:t>trajanja</w:t>
      </w:r>
      <w:proofErr w:type="spellEnd"/>
      <w:r w:rsidRPr="001E1612">
        <w:rPr>
          <w:rFonts w:asciiTheme="majorHAnsi" w:hAnsiTheme="majorHAnsi"/>
        </w:rPr>
        <w:t xml:space="preserve"> </w:t>
      </w:r>
      <w:proofErr w:type="spellStart"/>
      <w:r w:rsidRPr="001E1612">
        <w:rPr>
          <w:rFonts w:asciiTheme="majorHAnsi" w:hAnsiTheme="majorHAnsi"/>
        </w:rPr>
        <w:t>jamstvenog</w:t>
      </w:r>
      <w:proofErr w:type="spellEnd"/>
      <w:r w:rsidRPr="001E1612">
        <w:rPr>
          <w:rFonts w:asciiTheme="majorHAnsi" w:hAnsiTheme="majorHAnsi"/>
        </w:rPr>
        <w:t xml:space="preserve"> </w:t>
      </w:r>
      <w:proofErr w:type="spellStart"/>
      <w:r w:rsidRPr="001E1612">
        <w:rPr>
          <w:rFonts w:asciiTheme="majorHAnsi" w:hAnsiTheme="majorHAnsi"/>
        </w:rPr>
        <w:t>roka</w:t>
      </w:r>
      <w:proofErr w:type="spellEnd"/>
      <w:r w:rsidRPr="001E1612">
        <w:rPr>
          <w:rFonts w:asciiTheme="majorHAnsi" w:hAnsiTheme="majorHAnsi"/>
        </w:rPr>
        <w:t xml:space="preserve">. </w:t>
      </w:r>
      <w:proofErr w:type="spellStart"/>
      <w:r w:rsidRPr="001E1612">
        <w:rPr>
          <w:rFonts w:asciiTheme="majorHAnsi" w:hAnsiTheme="majorHAnsi"/>
        </w:rPr>
        <w:t>Ako</w:t>
      </w:r>
      <w:proofErr w:type="spellEnd"/>
      <w:r w:rsidRPr="001E1612">
        <w:rPr>
          <w:rFonts w:asciiTheme="majorHAnsi" w:hAnsiTheme="majorHAnsi"/>
        </w:rPr>
        <w:t xml:space="preserve"> </w:t>
      </w:r>
      <w:proofErr w:type="spellStart"/>
      <w:r w:rsidRPr="001E1612">
        <w:rPr>
          <w:rFonts w:asciiTheme="majorHAnsi" w:hAnsiTheme="majorHAnsi"/>
        </w:rPr>
        <w:t>odabrani</w:t>
      </w:r>
      <w:proofErr w:type="spellEnd"/>
      <w:r w:rsidRPr="001E1612">
        <w:rPr>
          <w:rFonts w:asciiTheme="majorHAnsi" w:hAnsiTheme="majorHAnsi"/>
        </w:rPr>
        <w:t xml:space="preserve"> </w:t>
      </w:r>
      <w:proofErr w:type="spellStart"/>
      <w:r w:rsidRPr="001E1612">
        <w:rPr>
          <w:rFonts w:asciiTheme="majorHAnsi" w:hAnsiTheme="majorHAnsi"/>
        </w:rPr>
        <w:t>Ponuditelj</w:t>
      </w:r>
      <w:proofErr w:type="spellEnd"/>
      <w:r w:rsidRPr="001E1612">
        <w:rPr>
          <w:rFonts w:asciiTheme="majorHAnsi" w:hAnsiTheme="majorHAnsi"/>
        </w:rPr>
        <w:t xml:space="preserve"> </w:t>
      </w:r>
      <w:proofErr w:type="spellStart"/>
      <w:r w:rsidRPr="001E1612">
        <w:rPr>
          <w:rFonts w:asciiTheme="majorHAnsi" w:hAnsiTheme="majorHAnsi"/>
        </w:rPr>
        <w:t>najmanje</w:t>
      </w:r>
      <w:proofErr w:type="spellEnd"/>
      <w:r w:rsidRPr="001E1612">
        <w:rPr>
          <w:rFonts w:asciiTheme="majorHAnsi" w:hAnsiTheme="majorHAnsi"/>
        </w:rPr>
        <w:t xml:space="preserve"> </w:t>
      </w:r>
      <w:proofErr w:type="spellStart"/>
      <w:r w:rsidRPr="001E1612">
        <w:rPr>
          <w:rFonts w:asciiTheme="majorHAnsi" w:hAnsiTheme="majorHAnsi"/>
        </w:rPr>
        <w:t>petnaest</w:t>
      </w:r>
      <w:proofErr w:type="spellEnd"/>
      <w:r w:rsidRPr="001E1612">
        <w:rPr>
          <w:rFonts w:asciiTheme="majorHAnsi" w:hAnsiTheme="majorHAnsi"/>
        </w:rPr>
        <w:t xml:space="preserve"> dana </w:t>
      </w:r>
      <w:proofErr w:type="spellStart"/>
      <w:r w:rsidRPr="001E1612">
        <w:rPr>
          <w:rFonts w:asciiTheme="majorHAnsi" w:hAnsiTheme="majorHAnsi"/>
        </w:rPr>
        <w:t>prije</w:t>
      </w:r>
      <w:proofErr w:type="spellEnd"/>
      <w:r w:rsidRPr="001E1612">
        <w:rPr>
          <w:rFonts w:asciiTheme="majorHAnsi" w:hAnsiTheme="majorHAnsi"/>
        </w:rPr>
        <w:t xml:space="preserve"> </w:t>
      </w:r>
      <w:proofErr w:type="spellStart"/>
      <w:r w:rsidRPr="001E1612">
        <w:rPr>
          <w:rFonts w:asciiTheme="majorHAnsi" w:hAnsiTheme="majorHAnsi"/>
        </w:rPr>
        <w:t>isteka</w:t>
      </w:r>
      <w:proofErr w:type="spellEnd"/>
      <w:r w:rsidRPr="001E1612">
        <w:rPr>
          <w:rFonts w:asciiTheme="majorHAnsi" w:hAnsiTheme="majorHAnsi"/>
        </w:rPr>
        <w:t xml:space="preserve"> </w:t>
      </w:r>
      <w:proofErr w:type="spellStart"/>
      <w:r w:rsidRPr="001E1612">
        <w:rPr>
          <w:rFonts w:asciiTheme="majorHAnsi" w:hAnsiTheme="majorHAnsi"/>
        </w:rPr>
        <w:t>roka</w:t>
      </w:r>
      <w:proofErr w:type="spellEnd"/>
      <w:r w:rsidRPr="001E1612">
        <w:rPr>
          <w:rFonts w:asciiTheme="majorHAnsi" w:hAnsiTheme="majorHAnsi"/>
        </w:rPr>
        <w:t xml:space="preserve"> </w:t>
      </w:r>
      <w:proofErr w:type="spellStart"/>
      <w:r w:rsidRPr="001E1612">
        <w:rPr>
          <w:rFonts w:asciiTheme="majorHAnsi" w:hAnsiTheme="majorHAnsi"/>
        </w:rPr>
        <w:t>važenja</w:t>
      </w:r>
      <w:proofErr w:type="spellEnd"/>
      <w:r w:rsidRPr="001E1612">
        <w:rPr>
          <w:rFonts w:asciiTheme="majorHAnsi" w:hAnsiTheme="majorHAnsi"/>
        </w:rPr>
        <w:t xml:space="preserve"> </w:t>
      </w:r>
      <w:proofErr w:type="spellStart"/>
      <w:r w:rsidRPr="001E1612">
        <w:rPr>
          <w:rFonts w:asciiTheme="majorHAnsi" w:hAnsiTheme="majorHAnsi"/>
        </w:rPr>
        <w:t>bankarske</w:t>
      </w:r>
      <w:proofErr w:type="spellEnd"/>
      <w:r w:rsidRPr="001E1612">
        <w:rPr>
          <w:rFonts w:asciiTheme="majorHAnsi" w:hAnsiTheme="majorHAnsi"/>
        </w:rPr>
        <w:t xml:space="preserve"> </w:t>
      </w:r>
      <w:proofErr w:type="spellStart"/>
      <w:r w:rsidRPr="001E1612">
        <w:rPr>
          <w:rFonts w:asciiTheme="majorHAnsi" w:hAnsiTheme="majorHAnsi"/>
        </w:rPr>
        <w:t>garancije</w:t>
      </w:r>
      <w:proofErr w:type="spellEnd"/>
      <w:r w:rsidRPr="001E1612">
        <w:rPr>
          <w:rFonts w:asciiTheme="majorHAnsi" w:hAnsiTheme="majorHAnsi"/>
        </w:rPr>
        <w:t xml:space="preserve"> ne </w:t>
      </w:r>
      <w:proofErr w:type="spellStart"/>
      <w:r w:rsidRPr="001E1612">
        <w:rPr>
          <w:rFonts w:asciiTheme="majorHAnsi" w:hAnsiTheme="majorHAnsi"/>
        </w:rPr>
        <w:t>preda</w:t>
      </w:r>
      <w:proofErr w:type="spellEnd"/>
      <w:r w:rsidRPr="001E1612">
        <w:rPr>
          <w:rFonts w:asciiTheme="majorHAnsi" w:hAnsiTheme="majorHAnsi"/>
        </w:rPr>
        <w:t xml:space="preserve"> </w:t>
      </w:r>
      <w:proofErr w:type="spellStart"/>
      <w:r w:rsidRPr="001E1612">
        <w:rPr>
          <w:rFonts w:asciiTheme="majorHAnsi" w:hAnsiTheme="majorHAnsi"/>
        </w:rPr>
        <w:t>Naručitelju</w:t>
      </w:r>
      <w:proofErr w:type="spellEnd"/>
      <w:r w:rsidRPr="001E1612">
        <w:rPr>
          <w:rFonts w:asciiTheme="majorHAnsi" w:hAnsiTheme="majorHAnsi"/>
        </w:rPr>
        <w:t xml:space="preserve"> </w:t>
      </w:r>
      <w:proofErr w:type="spellStart"/>
      <w:r w:rsidRPr="001E1612">
        <w:rPr>
          <w:rFonts w:asciiTheme="majorHAnsi" w:hAnsiTheme="majorHAnsi"/>
        </w:rPr>
        <w:t>novu</w:t>
      </w:r>
      <w:proofErr w:type="spellEnd"/>
      <w:r w:rsidRPr="001E1612">
        <w:rPr>
          <w:rFonts w:asciiTheme="majorHAnsi" w:hAnsiTheme="majorHAnsi"/>
        </w:rPr>
        <w:t xml:space="preserve"> </w:t>
      </w:r>
      <w:proofErr w:type="spellStart"/>
      <w:r w:rsidRPr="001E1612">
        <w:rPr>
          <w:rFonts w:asciiTheme="majorHAnsi" w:hAnsiTheme="majorHAnsi"/>
        </w:rPr>
        <w:t>bankarsku</w:t>
      </w:r>
      <w:proofErr w:type="spellEnd"/>
      <w:r w:rsidRPr="001E1612">
        <w:rPr>
          <w:rFonts w:asciiTheme="majorHAnsi" w:hAnsiTheme="majorHAnsi"/>
        </w:rPr>
        <w:t xml:space="preserve"> </w:t>
      </w:r>
      <w:proofErr w:type="spellStart"/>
      <w:r w:rsidRPr="001E1612">
        <w:rPr>
          <w:rFonts w:asciiTheme="majorHAnsi" w:hAnsiTheme="majorHAnsi"/>
        </w:rPr>
        <w:t>garanciju</w:t>
      </w:r>
      <w:proofErr w:type="spellEnd"/>
      <w:r w:rsidRPr="001E1612">
        <w:rPr>
          <w:rFonts w:asciiTheme="majorHAnsi" w:hAnsiTheme="majorHAnsi"/>
        </w:rPr>
        <w:t xml:space="preserve"> (</w:t>
      </w:r>
      <w:proofErr w:type="spellStart"/>
      <w:r w:rsidRPr="001E1612">
        <w:rPr>
          <w:rFonts w:asciiTheme="majorHAnsi" w:hAnsiTheme="majorHAnsi"/>
        </w:rPr>
        <w:t>ili</w:t>
      </w:r>
      <w:proofErr w:type="spellEnd"/>
      <w:r w:rsidRPr="001E1612">
        <w:rPr>
          <w:rFonts w:asciiTheme="majorHAnsi" w:hAnsiTheme="majorHAnsi"/>
        </w:rPr>
        <w:t xml:space="preserve"> </w:t>
      </w:r>
      <w:proofErr w:type="spellStart"/>
      <w:r w:rsidRPr="001E1612">
        <w:rPr>
          <w:rFonts w:asciiTheme="majorHAnsi" w:hAnsiTheme="majorHAnsi"/>
        </w:rPr>
        <w:t>produljenje</w:t>
      </w:r>
      <w:proofErr w:type="spellEnd"/>
      <w:r w:rsidRPr="001E1612">
        <w:rPr>
          <w:rFonts w:asciiTheme="majorHAnsi" w:hAnsiTheme="majorHAnsi"/>
        </w:rPr>
        <w:t xml:space="preserve"> </w:t>
      </w:r>
      <w:proofErr w:type="spellStart"/>
      <w:r w:rsidRPr="001E1612">
        <w:rPr>
          <w:rFonts w:asciiTheme="majorHAnsi" w:hAnsiTheme="majorHAnsi"/>
        </w:rPr>
        <w:t>postojeće</w:t>
      </w:r>
      <w:proofErr w:type="spellEnd"/>
      <w:r w:rsidRPr="001E1612">
        <w:rPr>
          <w:rFonts w:asciiTheme="majorHAnsi" w:hAnsiTheme="majorHAnsi"/>
        </w:rPr>
        <w:t xml:space="preserve"> </w:t>
      </w:r>
      <w:proofErr w:type="spellStart"/>
      <w:r w:rsidRPr="001E1612">
        <w:rPr>
          <w:rFonts w:asciiTheme="majorHAnsi" w:hAnsiTheme="majorHAnsi"/>
        </w:rPr>
        <w:t>bankarske</w:t>
      </w:r>
      <w:proofErr w:type="spellEnd"/>
      <w:r w:rsidRPr="001E1612">
        <w:rPr>
          <w:rFonts w:asciiTheme="majorHAnsi" w:hAnsiTheme="majorHAnsi"/>
        </w:rPr>
        <w:t xml:space="preserve"> </w:t>
      </w:r>
      <w:proofErr w:type="spellStart"/>
      <w:r w:rsidRPr="001E1612">
        <w:rPr>
          <w:rFonts w:asciiTheme="majorHAnsi" w:hAnsiTheme="majorHAnsi"/>
        </w:rPr>
        <w:t>garancije</w:t>
      </w:r>
      <w:proofErr w:type="spellEnd"/>
      <w:r w:rsidRPr="001E1612">
        <w:rPr>
          <w:rFonts w:asciiTheme="majorHAnsi" w:hAnsiTheme="majorHAnsi"/>
        </w:rPr>
        <w:t xml:space="preserve">) </w:t>
      </w:r>
      <w:proofErr w:type="spellStart"/>
      <w:r w:rsidRPr="001E1612">
        <w:rPr>
          <w:rFonts w:asciiTheme="majorHAnsi" w:hAnsiTheme="majorHAnsi"/>
        </w:rPr>
        <w:t>Naručitelj</w:t>
      </w:r>
      <w:proofErr w:type="spellEnd"/>
      <w:r w:rsidRPr="001E1612">
        <w:rPr>
          <w:rFonts w:asciiTheme="majorHAnsi" w:hAnsiTheme="majorHAnsi"/>
        </w:rPr>
        <w:t xml:space="preserve"> </w:t>
      </w:r>
      <w:proofErr w:type="spellStart"/>
      <w:r w:rsidRPr="001E1612">
        <w:rPr>
          <w:rFonts w:asciiTheme="majorHAnsi" w:hAnsiTheme="majorHAnsi"/>
        </w:rPr>
        <w:t>ima</w:t>
      </w:r>
      <w:proofErr w:type="spellEnd"/>
      <w:r w:rsidRPr="001E1612">
        <w:rPr>
          <w:rFonts w:asciiTheme="majorHAnsi" w:hAnsiTheme="majorHAnsi"/>
        </w:rPr>
        <w:t xml:space="preserve"> </w:t>
      </w:r>
      <w:proofErr w:type="spellStart"/>
      <w:r w:rsidRPr="001E1612">
        <w:rPr>
          <w:rFonts w:asciiTheme="majorHAnsi" w:hAnsiTheme="majorHAnsi"/>
        </w:rPr>
        <w:t>pravo</w:t>
      </w:r>
      <w:proofErr w:type="spellEnd"/>
      <w:r w:rsidRPr="001E1612">
        <w:rPr>
          <w:rFonts w:asciiTheme="majorHAnsi" w:hAnsiTheme="majorHAnsi"/>
        </w:rPr>
        <w:t xml:space="preserve"> </w:t>
      </w:r>
      <w:proofErr w:type="spellStart"/>
      <w:r w:rsidRPr="001E1612">
        <w:rPr>
          <w:rFonts w:asciiTheme="majorHAnsi" w:hAnsiTheme="majorHAnsi"/>
        </w:rPr>
        <w:t>naplatiti</w:t>
      </w:r>
      <w:proofErr w:type="spellEnd"/>
      <w:r w:rsidRPr="001E1612">
        <w:rPr>
          <w:rFonts w:asciiTheme="majorHAnsi" w:hAnsiTheme="majorHAnsi"/>
        </w:rPr>
        <w:t xml:space="preserve"> </w:t>
      </w:r>
      <w:proofErr w:type="spellStart"/>
      <w:r w:rsidRPr="001E1612">
        <w:rPr>
          <w:rFonts w:asciiTheme="majorHAnsi" w:hAnsiTheme="majorHAnsi"/>
        </w:rPr>
        <w:t>postojeću</w:t>
      </w:r>
      <w:proofErr w:type="spellEnd"/>
      <w:r w:rsidRPr="001E1612">
        <w:rPr>
          <w:rFonts w:asciiTheme="majorHAnsi" w:hAnsiTheme="majorHAnsi"/>
        </w:rPr>
        <w:t xml:space="preserve"> </w:t>
      </w:r>
      <w:proofErr w:type="spellStart"/>
      <w:r w:rsidRPr="001E1612">
        <w:rPr>
          <w:rFonts w:asciiTheme="majorHAnsi" w:hAnsiTheme="majorHAnsi"/>
        </w:rPr>
        <w:t>bankarsku</w:t>
      </w:r>
      <w:proofErr w:type="spellEnd"/>
      <w:r w:rsidRPr="001E1612">
        <w:rPr>
          <w:rFonts w:asciiTheme="majorHAnsi" w:hAnsiTheme="majorHAnsi"/>
        </w:rPr>
        <w:t xml:space="preserve"> </w:t>
      </w:r>
      <w:proofErr w:type="spellStart"/>
      <w:r w:rsidRPr="001E1612">
        <w:rPr>
          <w:rFonts w:asciiTheme="majorHAnsi" w:hAnsiTheme="majorHAnsi"/>
        </w:rPr>
        <w:t>garanciju</w:t>
      </w:r>
      <w:proofErr w:type="spellEnd"/>
      <w:r w:rsidRPr="001E1612">
        <w:rPr>
          <w:rFonts w:asciiTheme="majorHAnsi" w:hAnsiTheme="majorHAnsi"/>
        </w:rPr>
        <w:t xml:space="preserve">. U tom </w:t>
      </w:r>
      <w:proofErr w:type="spellStart"/>
      <w:r w:rsidRPr="001E1612">
        <w:rPr>
          <w:rFonts w:asciiTheme="majorHAnsi" w:hAnsiTheme="majorHAnsi"/>
        </w:rPr>
        <w:t>slučaju</w:t>
      </w:r>
      <w:proofErr w:type="spellEnd"/>
      <w:r w:rsidRPr="001E1612">
        <w:rPr>
          <w:rFonts w:asciiTheme="majorHAnsi" w:hAnsiTheme="majorHAnsi"/>
        </w:rPr>
        <w:t xml:space="preserve"> </w:t>
      </w:r>
      <w:proofErr w:type="spellStart"/>
      <w:r w:rsidRPr="001E1612">
        <w:rPr>
          <w:rFonts w:asciiTheme="majorHAnsi" w:hAnsiTheme="majorHAnsi"/>
        </w:rPr>
        <w:t>tako</w:t>
      </w:r>
      <w:proofErr w:type="spellEnd"/>
      <w:r w:rsidRPr="001E1612">
        <w:rPr>
          <w:rFonts w:asciiTheme="majorHAnsi" w:hAnsiTheme="majorHAnsi"/>
        </w:rPr>
        <w:t xml:space="preserve"> </w:t>
      </w:r>
      <w:proofErr w:type="spellStart"/>
      <w:r w:rsidRPr="001E1612">
        <w:rPr>
          <w:rFonts w:asciiTheme="majorHAnsi" w:hAnsiTheme="majorHAnsi"/>
        </w:rPr>
        <w:t>naplaćeni</w:t>
      </w:r>
      <w:proofErr w:type="spellEnd"/>
      <w:r w:rsidRPr="001E1612">
        <w:rPr>
          <w:rFonts w:asciiTheme="majorHAnsi" w:hAnsiTheme="majorHAnsi"/>
        </w:rPr>
        <w:t xml:space="preserve"> </w:t>
      </w:r>
      <w:proofErr w:type="spellStart"/>
      <w:r w:rsidRPr="001E1612">
        <w:rPr>
          <w:rFonts w:asciiTheme="majorHAnsi" w:hAnsiTheme="majorHAnsi"/>
        </w:rPr>
        <w:t>iznos</w:t>
      </w:r>
      <w:proofErr w:type="spellEnd"/>
      <w:r w:rsidRPr="001E1612">
        <w:rPr>
          <w:rFonts w:asciiTheme="majorHAnsi" w:hAnsiTheme="majorHAnsi"/>
        </w:rPr>
        <w:t xml:space="preserve"> </w:t>
      </w:r>
      <w:proofErr w:type="spellStart"/>
      <w:r w:rsidRPr="001E1612">
        <w:rPr>
          <w:rFonts w:asciiTheme="majorHAnsi" w:hAnsiTheme="majorHAnsi"/>
        </w:rPr>
        <w:t>služi</w:t>
      </w:r>
      <w:proofErr w:type="spellEnd"/>
      <w:r w:rsidRPr="001E1612">
        <w:rPr>
          <w:rFonts w:asciiTheme="majorHAnsi" w:hAnsiTheme="majorHAnsi"/>
        </w:rPr>
        <w:t xml:space="preserve"> </w:t>
      </w:r>
      <w:proofErr w:type="spellStart"/>
      <w:r w:rsidRPr="001E1612">
        <w:rPr>
          <w:rFonts w:asciiTheme="majorHAnsi" w:hAnsiTheme="majorHAnsi"/>
        </w:rPr>
        <w:t>kao</w:t>
      </w:r>
      <w:proofErr w:type="spellEnd"/>
      <w:r w:rsidRPr="001E1612">
        <w:rPr>
          <w:rFonts w:asciiTheme="majorHAnsi" w:hAnsiTheme="majorHAnsi"/>
        </w:rPr>
        <w:t xml:space="preserve"> </w:t>
      </w:r>
      <w:proofErr w:type="spellStart"/>
      <w:r w:rsidRPr="001E1612">
        <w:rPr>
          <w:rFonts w:asciiTheme="majorHAnsi" w:hAnsiTheme="majorHAnsi"/>
        </w:rPr>
        <w:t>jamstvo</w:t>
      </w:r>
      <w:proofErr w:type="spellEnd"/>
      <w:r w:rsidRPr="001E1612">
        <w:rPr>
          <w:rFonts w:asciiTheme="majorHAnsi" w:hAnsiTheme="majorHAnsi"/>
        </w:rPr>
        <w:t xml:space="preserve"> za </w:t>
      </w:r>
      <w:proofErr w:type="spellStart"/>
      <w:r w:rsidRPr="001E1612">
        <w:rPr>
          <w:rFonts w:asciiTheme="majorHAnsi" w:hAnsiTheme="majorHAnsi"/>
        </w:rPr>
        <w:t>otklanjanje</w:t>
      </w:r>
      <w:proofErr w:type="spellEnd"/>
      <w:r w:rsidRPr="001E1612">
        <w:rPr>
          <w:rFonts w:asciiTheme="majorHAnsi" w:hAnsiTheme="majorHAnsi"/>
        </w:rPr>
        <w:t xml:space="preserve"> </w:t>
      </w:r>
      <w:proofErr w:type="spellStart"/>
      <w:r w:rsidRPr="001E1612">
        <w:rPr>
          <w:rFonts w:asciiTheme="majorHAnsi" w:hAnsiTheme="majorHAnsi"/>
        </w:rPr>
        <w:t>nedostataka</w:t>
      </w:r>
      <w:proofErr w:type="spellEnd"/>
      <w:r w:rsidRPr="001E1612">
        <w:rPr>
          <w:rFonts w:asciiTheme="majorHAnsi" w:hAnsiTheme="majorHAnsi"/>
        </w:rPr>
        <w:t xml:space="preserve"> u </w:t>
      </w:r>
      <w:proofErr w:type="spellStart"/>
      <w:r w:rsidRPr="001E1612">
        <w:rPr>
          <w:rFonts w:asciiTheme="majorHAnsi" w:hAnsiTheme="majorHAnsi"/>
        </w:rPr>
        <w:t>jamstvenom</w:t>
      </w:r>
      <w:proofErr w:type="spellEnd"/>
      <w:r w:rsidRPr="001E1612">
        <w:rPr>
          <w:rFonts w:asciiTheme="majorHAnsi" w:hAnsiTheme="majorHAnsi"/>
        </w:rPr>
        <w:t xml:space="preserve"> </w:t>
      </w:r>
      <w:proofErr w:type="spellStart"/>
      <w:r w:rsidRPr="001E1612">
        <w:rPr>
          <w:rFonts w:asciiTheme="majorHAnsi" w:hAnsiTheme="majorHAnsi"/>
        </w:rPr>
        <w:t>roku</w:t>
      </w:r>
      <w:proofErr w:type="spellEnd"/>
      <w:r w:rsidRPr="001E1612">
        <w:rPr>
          <w:rFonts w:asciiTheme="majorHAnsi" w:hAnsiTheme="majorHAnsi"/>
        </w:rPr>
        <w:t xml:space="preserve"> u </w:t>
      </w:r>
      <w:proofErr w:type="spellStart"/>
      <w:r w:rsidRPr="001E1612">
        <w:rPr>
          <w:rFonts w:asciiTheme="majorHAnsi" w:hAnsiTheme="majorHAnsi"/>
        </w:rPr>
        <w:t>obliku</w:t>
      </w:r>
      <w:proofErr w:type="spellEnd"/>
      <w:r w:rsidRPr="001E1612">
        <w:rPr>
          <w:rFonts w:asciiTheme="majorHAnsi" w:hAnsiTheme="majorHAnsi"/>
        </w:rPr>
        <w:t xml:space="preserve"> </w:t>
      </w:r>
      <w:proofErr w:type="spellStart"/>
      <w:r w:rsidRPr="001E1612">
        <w:rPr>
          <w:rFonts w:asciiTheme="majorHAnsi" w:hAnsiTheme="majorHAnsi"/>
        </w:rPr>
        <w:t>novčanog</w:t>
      </w:r>
      <w:proofErr w:type="spellEnd"/>
      <w:r w:rsidRPr="001E1612">
        <w:rPr>
          <w:rFonts w:asciiTheme="majorHAnsi" w:hAnsiTheme="majorHAnsi"/>
        </w:rPr>
        <w:t xml:space="preserve"> </w:t>
      </w:r>
      <w:proofErr w:type="spellStart"/>
      <w:r w:rsidRPr="001E1612">
        <w:rPr>
          <w:rFonts w:asciiTheme="majorHAnsi" w:hAnsiTheme="majorHAnsi"/>
        </w:rPr>
        <w:t>pologa</w:t>
      </w:r>
      <w:proofErr w:type="spellEnd"/>
      <w:r w:rsidRPr="001E1612">
        <w:rPr>
          <w:rFonts w:asciiTheme="majorHAnsi" w:hAnsiTheme="majorHAnsi"/>
        </w:rPr>
        <w:t xml:space="preserve">. </w:t>
      </w:r>
    </w:p>
    <w:p w14:paraId="5DD6F1E8" w14:textId="77777777" w:rsidR="00DB1961" w:rsidRPr="001E1612"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rPr>
      </w:pPr>
      <w:proofErr w:type="spellStart"/>
      <w:r w:rsidRPr="001E1612">
        <w:rPr>
          <w:rFonts w:asciiTheme="majorHAnsi" w:hAnsiTheme="majorHAnsi"/>
        </w:rPr>
        <w:t>Sukladno</w:t>
      </w:r>
      <w:proofErr w:type="spellEnd"/>
      <w:r w:rsidRPr="001E1612">
        <w:rPr>
          <w:rFonts w:asciiTheme="majorHAnsi" w:hAnsiTheme="majorHAnsi"/>
        </w:rPr>
        <w:t xml:space="preserve"> </w:t>
      </w:r>
      <w:proofErr w:type="spellStart"/>
      <w:r w:rsidRPr="001E1612">
        <w:rPr>
          <w:rFonts w:asciiTheme="majorHAnsi" w:hAnsiTheme="majorHAnsi"/>
        </w:rPr>
        <w:t>članku</w:t>
      </w:r>
      <w:proofErr w:type="spellEnd"/>
      <w:r w:rsidRPr="001E1612">
        <w:rPr>
          <w:rFonts w:asciiTheme="majorHAnsi" w:hAnsiTheme="majorHAnsi"/>
        </w:rPr>
        <w:t xml:space="preserve"> 214. </w:t>
      </w:r>
      <w:proofErr w:type="spellStart"/>
      <w:r w:rsidRPr="001E1612">
        <w:rPr>
          <w:rFonts w:asciiTheme="majorHAnsi" w:hAnsiTheme="majorHAnsi"/>
        </w:rPr>
        <w:t>stavku</w:t>
      </w:r>
      <w:proofErr w:type="spellEnd"/>
      <w:r w:rsidRPr="001E1612">
        <w:rPr>
          <w:rFonts w:asciiTheme="majorHAnsi" w:hAnsiTheme="majorHAnsi"/>
        </w:rPr>
        <w:t xml:space="preserve"> 4. ZJN 2016, </w:t>
      </w:r>
      <w:proofErr w:type="spellStart"/>
      <w:r w:rsidRPr="001E1612">
        <w:rPr>
          <w:rFonts w:asciiTheme="majorHAnsi" w:hAnsiTheme="majorHAnsi"/>
        </w:rPr>
        <w:t>odabrani</w:t>
      </w:r>
      <w:proofErr w:type="spellEnd"/>
      <w:r w:rsidRPr="001E1612">
        <w:rPr>
          <w:rFonts w:asciiTheme="majorHAnsi" w:hAnsiTheme="majorHAnsi"/>
        </w:rPr>
        <w:t xml:space="preserve"> </w:t>
      </w:r>
      <w:proofErr w:type="spellStart"/>
      <w:r w:rsidRPr="001E1612">
        <w:rPr>
          <w:rFonts w:asciiTheme="majorHAnsi" w:hAnsiTheme="majorHAnsi"/>
        </w:rPr>
        <w:t>Ponuditelj</w:t>
      </w:r>
      <w:proofErr w:type="spellEnd"/>
      <w:r w:rsidRPr="001E1612">
        <w:rPr>
          <w:rFonts w:asciiTheme="majorHAnsi" w:hAnsiTheme="majorHAnsi"/>
        </w:rPr>
        <w:t xml:space="preserve"> </w:t>
      </w:r>
      <w:proofErr w:type="spellStart"/>
      <w:r w:rsidRPr="001E1612">
        <w:rPr>
          <w:rFonts w:asciiTheme="majorHAnsi" w:hAnsiTheme="majorHAnsi"/>
        </w:rPr>
        <w:t>može</w:t>
      </w:r>
      <w:proofErr w:type="spellEnd"/>
      <w:r w:rsidRPr="001E1612">
        <w:rPr>
          <w:rFonts w:asciiTheme="majorHAnsi" w:hAnsiTheme="majorHAnsi"/>
        </w:rPr>
        <w:t xml:space="preserve"> </w:t>
      </w:r>
      <w:proofErr w:type="spellStart"/>
      <w:r w:rsidRPr="001E1612">
        <w:rPr>
          <w:rFonts w:asciiTheme="majorHAnsi" w:hAnsiTheme="majorHAnsi"/>
        </w:rPr>
        <w:t>umjesto</w:t>
      </w:r>
      <w:proofErr w:type="spellEnd"/>
      <w:r w:rsidRPr="001E1612">
        <w:rPr>
          <w:rFonts w:asciiTheme="majorHAnsi" w:hAnsiTheme="majorHAnsi"/>
        </w:rPr>
        <w:t xml:space="preserve"> </w:t>
      </w:r>
      <w:proofErr w:type="spellStart"/>
      <w:r w:rsidRPr="001E1612">
        <w:rPr>
          <w:rFonts w:asciiTheme="majorHAnsi" w:hAnsiTheme="majorHAnsi"/>
        </w:rPr>
        <w:t>bezuvjetne</w:t>
      </w:r>
      <w:proofErr w:type="spellEnd"/>
      <w:r w:rsidRPr="001E1612">
        <w:rPr>
          <w:rFonts w:asciiTheme="majorHAnsi" w:hAnsiTheme="majorHAnsi"/>
        </w:rPr>
        <w:t xml:space="preserve">, </w:t>
      </w:r>
      <w:proofErr w:type="spellStart"/>
      <w:r w:rsidRPr="001E1612">
        <w:rPr>
          <w:rFonts w:asciiTheme="majorHAnsi" w:hAnsiTheme="majorHAnsi"/>
        </w:rPr>
        <w:t>neopozive</w:t>
      </w:r>
      <w:proofErr w:type="spellEnd"/>
      <w:r w:rsidRPr="001E1612">
        <w:rPr>
          <w:rFonts w:asciiTheme="majorHAnsi" w:hAnsiTheme="majorHAnsi"/>
        </w:rPr>
        <w:t xml:space="preserve"> </w:t>
      </w:r>
      <w:proofErr w:type="spellStart"/>
      <w:r w:rsidRPr="001E1612">
        <w:rPr>
          <w:rFonts w:asciiTheme="majorHAnsi" w:hAnsiTheme="majorHAnsi"/>
        </w:rPr>
        <w:t>bankarske</w:t>
      </w:r>
      <w:proofErr w:type="spellEnd"/>
      <w:r w:rsidRPr="001E1612">
        <w:rPr>
          <w:rFonts w:asciiTheme="majorHAnsi" w:hAnsiTheme="majorHAnsi"/>
        </w:rPr>
        <w:t xml:space="preserve"> </w:t>
      </w:r>
      <w:proofErr w:type="spellStart"/>
      <w:r w:rsidRPr="001E1612">
        <w:rPr>
          <w:rFonts w:asciiTheme="majorHAnsi" w:hAnsiTheme="majorHAnsi"/>
        </w:rPr>
        <w:t>garancije</w:t>
      </w:r>
      <w:proofErr w:type="spellEnd"/>
      <w:r w:rsidRPr="001E1612">
        <w:rPr>
          <w:rFonts w:asciiTheme="majorHAnsi" w:hAnsiTheme="majorHAnsi"/>
        </w:rPr>
        <w:t xml:space="preserve">, </w:t>
      </w:r>
      <w:proofErr w:type="spellStart"/>
      <w:r w:rsidRPr="001E1612">
        <w:rPr>
          <w:rFonts w:asciiTheme="majorHAnsi" w:hAnsiTheme="majorHAnsi"/>
        </w:rPr>
        <w:t>izdane</w:t>
      </w:r>
      <w:proofErr w:type="spellEnd"/>
      <w:r w:rsidRPr="001E1612">
        <w:rPr>
          <w:rFonts w:asciiTheme="majorHAnsi" w:hAnsiTheme="majorHAnsi"/>
        </w:rPr>
        <w:t xml:space="preserve"> u </w:t>
      </w:r>
      <w:proofErr w:type="spellStart"/>
      <w:r w:rsidRPr="001E1612">
        <w:rPr>
          <w:rFonts w:asciiTheme="majorHAnsi" w:hAnsiTheme="majorHAnsi"/>
        </w:rPr>
        <w:t>korist</w:t>
      </w:r>
      <w:proofErr w:type="spellEnd"/>
      <w:r w:rsidRPr="001E1612">
        <w:rPr>
          <w:rFonts w:asciiTheme="majorHAnsi" w:hAnsiTheme="majorHAnsi"/>
        </w:rPr>
        <w:t xml:space="preserve"> </w:t>
      </w:r>
      <w:proofErr w:type="spellStart"/>
      <w:r w:rsidRPr="001E1612">
        <w:rPr>
          <w:rFonts w:asciiTheme="majorHAnsi" w:hAnsiTheme="majorHAnsi"/>
        </w:rPr>
        <w:t>Naručitelja</w:t>
      </w:r>
      <w:proofErr w:type="spellEnd"/>
      <w:r w:rsidRPr="001E1612">
        <w:rPr>
          <w:rFonts w:asciiTheme="majorHAnsi" w:hAnsiTheme="majorHAnsi"/>
        </w:rPr>
        <w:t xml:space="preserve"> </w:t>
      </w:r>
      <w:proofErr w:type="spellStart"/>
      <w:r w:rsidRPr="001E1612">
        <w:rPr>
          <w:rFonts w:asciiTheme="majorHAnsi" w:hAnsiTheme="majorHAnsi"/>
        </w:rPr>
        <w:t>i</w:t>
      </w:r>
      <w:proofErr w:type="spellEnd"/>
      <w:r w:rsidRPr="001E1612">
        <w:rPr>
          <w:rFonts w:asciiTheme="majorHAnsi" w:hAnsiTheme="majorHAnsi"/>
        </w:rPr>
        <w:t xml:space="preserve"> </w:t>
      </w:r>
      <w:proofErr w:type="spellStart"/>
      <w:r w:rsidRPr="001E1612">
        <w:rPr>
          <w:rFonts w:asciiTheme="majorHAnsi" w:hAnsiTheme="majorHAnsi"/>
        </w:rPr>
        <w:t>plative</w:t>
      </w:r>
      <w:proofErr w:type="spellEnd"/>
      <w:r w:rsidRPr="001E1612">
        <w:rPr>
          <w:rFonts w:asciiTheme="majorHAnsi" w:hAnsiTheme="majorHAnsi"/>
        </w:rPr>
        <w:t xml:space="preserve"> "</w:t>
      </w:r>
      <w:proofErr w:type="spellStart"/>
      <w:r w:rsidRPr="001E1612">
        <w:rPr>
          <w:rFonts w:asciiTheme="majorHAnsi" w:hAnsiTheme="majorHAnsi"/>
        </w:rPr>
        <w:t>na</w:t>
      </w:r>
      <w:proofErr w:type="spellEnd"/>
      <w:r w:rsidRPr="001E1612">
        <w:rPr>
          <w:rFonts w:asciiTheme="majorHAnsi" w:hAnsiTheme="majorHAnsi"/>
        </w:rPr>
        <w:t xml:space="preserve"> </w:t>
      </w:r>
      <w:proofErr w:type="spellStart"/>
      <w:r w:rsidRPr="001E1612">
        <w:rPr>
          <w:rFonts w:asciiTheme="majorHAnsi" w:hAnsiTheme="majorHAnsi"/>
        </w:rPr>
        <w:t>prvi</w:t>
      </w:r>
      <w:proofErr w:type="spellEnd"/>
      <w:r w:rsidRPr="001E1612">
        <w:rPr>
          <w:rFonts w:asciiTheme="majorHAnsi" w:hAnsiTheme="majorHAnsi"/>
        </w:rPr>
        <w:t xml:space="preserve"> </w:t>
      </w:r>
      <w:proofErr w:type="spellStart"/>
      <w:r w:rsidRPr="001E1612">
        <w:rPr>
          <w:rFonts w:asciiTheme="majorHAnsi" w:hAnsiTheme="majorHAnsi"/>
        </w:rPr>
        <w:t>poziv</w:t>
      </w:r>
      <w:proofErr w:type="spellEnd"/>
      <w:r w:rsidRPr="001E1612">
        <w:rPr>
          <w:rFonts w:asciiTheme="majorHAnsi" w:hAnsiTheme="majorHAnsi"/>
        </w:rPr>
        <w:t xml:space="preserve">" </w:t>
      </w:r>
      <w:proofErr w:type="spellStart"/>
      <w:r w:rsidRPr="001E1612">
        <w:rPr>
          <w:rFonts w:asciiTheme="majorHAnsi" w:hAnsiTheme="majorHAnsi"/>
        </w:rPr>
        <w:t>i</w:t>
      </w:r>
      <w:proofErr w:type="spellEnd"/>
      <w:r w:rsidRPr="001E1612">
        <w:rPr>
          <w:rFonts w:asciiTheme="majorHAnsi" w:hAnsiTheme="majorHAnsi"/>
        </w:rPr>
        <w:t xml:space="preserve"> "bez </w:t>
      </w:r>
      <w:proofErr w:type="spellStart"/>
      <w:r w:rsidRPr="001E1612">
        <w:rPr>
          <w:rFonts w:asciiTheme="majorHAnsi" w:hAnsiTheme="majorHAnsi"/>
        </w:rPr>
        <w:t>prigovora</w:t>
      </w:r>
      <w:proofErr w:type="spellEnd"/>
      <w:r w:rsidRPr="001E1612">
        <w:rPr>
          <w:rFonts w:asciiTheme="majorHAnsi" w:hAnsiTheme="majorHAnsi"/>
        </w:rPr>
        <w:t xml:space="preserve">", </w:t>
      </w:r>
      <w:proofErr w:type="spellStart"/>
      <w:r w:rsidRPr="001E1612">
        <w:rPr>
          <w:rFonts w:asciiTheme="majorHAnsi" w:hAnsiTheme="majorHAnsi"/>
        </w:rPr>
        <w:t>kao</w:t>
      </w:r>
      <w:proofErr w:type="spellEnd"/>
      <w:r w:rsidRPr="001E1612">
        <w:rPr>
          <w:rFonts w:asciiTheme="majorHAnsi" w:hAnsiTheme="majorHAnsi"/>
        </w:rPr>
        <w:t xml:space="preserve"> </w:t>
      </w:r>
      <w:proofErr w:type="spellStart"/>
      <w:r w:rsidRPr="001E1612">
        <w:rPr>
          <w:rFonts w:asciiTheme="majorHAnsi" w:hAnsiTheme="majorHAnsi"/>
        </w:rPr>
        <w:t>jamstva</w:t>
      </w:r>
      <w:proofErr w:type="spellEnd"/>
      <w:r w:rsidRPr="001E1612">
        <w:rPr>
          <w:rFonts w:asciiTheme="majorHAnsi" w:hAnsiTheme="majorHAnsi"/>
        </w:rPr>
        <w:t xml:space="preserve"> za </w:t>
      </w:r>
      <w:proofErr w:type="spellStart"/>
      <w:r w:rsidRPr="001E1612">
        <w:rPr>
          <w:rFonts w:asciiTheme="majorHAnsi" w:hAnsiTheme="majorHAnsi"/>
        </w:rPr>
        <w:t>otklanjanje</w:t>
      </w:r>
      <w:proofErr w:type="spellEnd"/>
      <w:r w:rsidRPr="001E1612">
        <w:rPr>
          <w:rFonts w:asciiTheme="majorHAnsi" w:hAnsiTheme="majorHAnsi"/>
        </w:rPr>
        <w:t xml:space="preserve"> </w:t>
      </w:r>
      <w:proofErr w:type="spellStart"/>
      <w:r w:rsidRPr="001E1612">
        <w:rPr>
          <w:rFonts w:asciiTheme="majorHAnsi" w:hAnsiTheme="majorHAnsi"/>
        </w:rPr>
        <w:t>nedostataka</w:t>
      </w:r>
      <w:proofErr w:type="spellEnd"/>
      <w:r w:rsidRPr="001E1612">
        <w:rPr>
          <w:rFonts w:asciiTheme="majorHAnsi" w:hAnsiTheme="majorHAnsi"/>
        </w:rPr>
        <w:t xml:space="preserve"> u </w:t>
      </w:r>
      <w:proofErr w:type="spellStart"/>
      <w:r w:rsidRPr="001E1612">
        <w:rPr>
          <w:rFonts w:asciiTheme="majorHAnsi" w:hAnsiTheme="majorHAnsi"/>
        </w:rPr>
        <w:t>jamstvenom</w:t>
      </w:r>
      <w:proofErr w:type="spellEnd"/>
      <w:r w:rsidRPr="001E1612">
        <w:rPr>
          <w:rFonts w:asciiTheme="majorHAnsi" w:hAnsiTheme="majorHAnsi"/>
        </w:rPr>
        <w:t xml:space="preserve"> </w:t>
      </w:r>
      <w:proofErr w:type="spellStart"/>
      <w:r w:rsidRPr="001E1612">
        <w:rPr>
          <w:rFonts w:asciiTheme="majorHAnsi" w:hAnsiTheme="majorHAnsi"/>
        </w:rPr>
        <w:t>roku</w:t>
      </w:r>
      <w:proofErr w:type="spellEnd"/>
      <w:r w:rsidRPr="001E1612">
        <w:rPr>
          <w:rFonts w:asciiTheme="majorHAnsi" w:hAnsiTheme="majorHAnsi"/>
        </w:rPr>
        <w:t xml:space="preserve"> </w:t>
      </w:r>
      <w:proofErr w:type="spellStart"/>
      <w:r w:rsidRPr="001E1612">
        <w:rPr>
          <w:rFonts w:asciiTheme="majorHAnsi" w:hAnsiTheme="majorHAnsi"/>
        </w:rPr>
        <w:t>dati</w:t>
      </w:r>
      <w:proofErr w:type="spellEnd"/>
      <w:r w:rsidRPr="001E1612">
        <w:rPr>
          <w:rFonts w:asciiTheme="majorHAnsi" w:hAnsiTheme="majorHAnsi"/>
        </w:rPr>
        <w:t xml:space="preserve"> </w:t>
      </w:r>
      <w:proofErr w:type="spellStart"/>
      <w:r w:rsidRPr="001E1612">
        <w:rPr>
          <w:rFonts w:asciiTheme="majorHAnsi" w:hAnsiTheme="majorHAnsi"/>
        </w:rPr>
        <w:t>i</w:t>
      </w:r>
      <w:proofErr w:type="spellEnd"/>
      <w:r w:rsidRPr="001E1612">
        <w:rPr>
          <w:rFonts w:asciiTheme="majorHAnsi" w:hAnsiTheme="majorHAnsi"/>
        </w:rPr>
        <w:t xml:space="preserve"> </w:t>
      </w:r>
      <w:proofErr w:type="spellStart"/>
      <w:r w:rsidRPr="001E1612">
        <w:rPr>
          <w:rFonts w:asciiTheme="majorHAnsi" w:hAnsiTheme="majorHAnsi"/>
        </w:rPr>
        <w:t>novčani</w:t>
      </w:r>
      <w:proofErr w:type="spellEnd"/>
      <w:r w:rsidRPr="001E1612">
        <w:rPr>
          <w:rFonts w:asciiTheme="majorHAnsi" w:hAnsiTheme="majorHAnsi"/>
        </w:rPr>
        <w:t xml:space="preserve"> </w:t>
      </w:r>
      <w:proofErr w:type="spellStart"/>
      <w:r w:rsidRPr="001E1612">
        <w:rPr>
          <w:rFonts w:asciiTheme="majorHAnsi" w:hAnsiTheme="majorHAnsi"/>
        </w:rPr>
        <w:t>polog</w:t>
      </w:r>
      <w:proofErr w:type="spellEnd"/>
      <w:r w:rsidRPr="001E1612">
        <w:rPr>
          <w:rFonts w:asciiTheme="majorHAnsi" w:hAnsiTheme="majorHAnsi"/>
        </w:rPr>
        <w:t xml:space="preserve"> u </w:t>
      </w:r>
      <w:proofErr w:type="spellStart"/>
      <w:r w:rsidRPr="001E1612">
        <w:rPr>
          <w:rFonts w:asciiTheme="majorHAnsi" w:hAnsiTheme="majorHAnsi"/>
        </w:rPr>
        <w:t>traženom</w:t>
      </w:r>
      <w:proofErr w:type="spellEnd"/>
      <w:r w:rsidRPr="001E1612">
        <w:rPr>
          <w:rFonts w:asciiTheme="majorHAnsi" w:hAnsiTheme="majorHAnsi"/>
        </w:rPr>
        <w:t xml:space="preserve"> </w:t>
      </w:r>
      <w:proofErr w:type="spellStart"/>
      <w:r w:rsidRPr="001E1612">
        <w:rPr>
          <w:rFonts w:asciiTheme="majorHAnsi" w:hAnsiTheme="majorHAnsi"/>
        </w:rPr>
        <w:t>iznosu</w:t>
      </w:r>
      <w:proofErr w:type="spellEnd"/>
      <w:r w:rsidRPr="001E1612">
        <w:rPr>
          <w:rFonts w:asciiTheme="majorHAnsi" w:hAnsiTheme="majorHAnsi"/>
        </w:rPr>
        <w:t xml:space="preserve">. </w:t>
      </w:r>
    </w:p>
    <w:p w14:paraId="3BEEFA00" w14:textId="77777777" w:rsidR="00DB1961" w:rsidRPr="001E1612"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rPr>
      </w:pPr>
      <w:r w:rsidRPr="001E1612">
        <w:rPr>
          <w:rFonts w:asciiTheme="majorHAnsi" w:hAnsiTheme="majorHAnsi"/>
        </w:rPr>
        <w:t xml:space="preserve">Ovo </w:t>
      </w:r>
      <w:proofErr w:type="spellStart"/>
      <w:r w:rsidRPr="001E1612">
        <w:rPr>
          <w:rFonts w:asciiTheme="majorHAnsi" w:hAnsiTheme="majorHAnsi"/>
        </w:rPr>
        <w:t>jamstvo</w:t>
      </w:r>
      <w:proofErr w:type="spellEnd"/>
      <w:r w:rsidRPr="001E1612">
        <w:rPr>
          <w:rFonts w:asciiTheme="majorHAnsi" w:hAnsiTheme="majorHAnsi"/>
        </w:rPr>
        <w:t xml:space="preserve"> </w:t>
      </w:r>
      <w:proofErr w:type="spellStart"/>
      <w:r w:rsidRPr="001E1612">
        <w:rPr>
          <w:rFonts w:asciiTheme="majorHAnsi" w:hAnsiTheme="majorHAnsi"/>
        </w:rPr>
        <w:t>Naručitelj</w:t>
      </w:r>
      <w:proofErr w:type="spellEnd"/>
      <w:r w:rsidRPr="001E1612">
        <w:rPr>
          <w:rFonts w:asciiTheme="majorHAnsi" w:hAnsiTheme="majorHAnsi"/>
        </w:rPr>
        <w:t xml:space="preserve"> </w:t>
      </w:r>
      <w:proofErr w:type="spellStart"/>
      <w:r w:rsidRPr="001E1612">
        <w:rPr>
          <w:rFonts w:asciiTheme="majorHAnsi" w:hAnsiTheme="majorHAnsi"/>
        </w:rPr>
        <w:t>će</w:t>
      </w:r>
      <w:proofErr w:type="spellEnd"/>
      <w:r w:rsidRPr="001E1612">
        <w:rPr>
          <w:rFonts w:asciiTheme="majorHAnsi" w:hAnsiTheme="majorHAnsi"/>
        </w:rPr>
        <w:t xml:space="preserve"> </w:t>
      </w:r>
      <w:proofErr w:type="spellStart"/>
      <w:r w:rsidRPr="001E1612">
        <w:rPr>
          <w:rFonts w:asciiTheme="majorHAnsi" w:hAnsiTheme="majorHAnsi"/>
        </w:rPr>
        <w:t>aktivirati</w:t>
      </w:r>
      <w:proofErr w:type="spellEnd"/>
      <w:r w:rsidRPr="001E1612">
        <w:rPr>
          <w:rFonts w:asciiTheme="majorHAnsi" w:hAnsiTheme="majorHAnsi"/>
        </w:rPr>
        <w:t xml:space="preserve"> u </w:t>
      </w:r>
      <w:proofErr w:type="spellStart"/>
      <w:r w:rsidRPr="001E1612">
        <w:rPr>
          <w:rFonts w:asciiTheme="majorHAnsi" w:hAnsiTheme="majorHAnsi"/>
        </w:rPr>
        <w:t>slučaju</w:t>
      </w:r>
      <w:proofErr w:type="spellEnd"/>
      <w:r w:rsidRPr="001E1612">
        <w:rPr>
          <w:rFonts w:asciiTheme="majorHAnsi" w:hAnsiTheme="majorHAnsi"/>
        </w:rPr>
        <w:t xml:space="preserve"> da </w:t>
      </w:r>
      <w:proofErr w:type="spellStart"/>
      <w:r w:rsidRPr="001E1612">
        <w:rPr>
          <w:rFonts w:asciiTheme="majorHAnsi" w:hAnsiTheme="majorHAnsi"/>
        </w:rPr>
        <w:t>ugovaratelj</w:t>
      </w:r>
      <w:proofErr w:type="spellEnd"/>
      <w:r w:rsidRPr="001E1612">
        <w:rPr>
          <w:rFonts w:asciiTheme="majorHAnsi" w:hAnsiTheme="majorHAnsi"/>
        </w:rPr>
        <w:t xml:space="preserve"> u </w:t>
      </w:r>
      <w:proofErr w:type="spellStart"/>
      <w:r w:rsidRPr="001E1612">
        <w:rPr>
          <w:rFonts w:asciiTheme="majorHAnsi" w:hAnsiTheme="majorHAnsi"/>
        </w:rPr>
        <w:t>periodu</w:t>
      </w:r>
      <w:proofErr w:type="spellEnd"/>
      <w:r w:rsidRPr="001E1612">
        <w:rPr>
          <w:rFonts w:asciiTheme="majorHAnsi" w:hAnsiTheme="majorHAnsi"/>
        </w:rPr>
        <w:t xml:space="preserve"> </w:t>
      </w:r>
      <w:proofErr w:type="spellStart"/>
      <w:r w:rsidRPr="001E1612">
        <w:rPr>
          <w:rFonts w:asciiTheme="majorHAnsi" w:hAnsiTheme="majorHAnsi"/>
        </w:rPr>
        <w:t>jamstvenog</w:t>
      </w:r>
      <w:proofErr w:type="spellEnd"/>
      <w:r w:rsidRPr="001E1612">
        <w:rPr>
          <w:rFonts w:asciiTheme="majorHAnsi" w:hAnsiTheme="majorHAnsi"/>
        </w:rPr>
        <w:t xml:space="preserve"> </w:t>
      </w:r>
      <w:proofErr w:type="spellStart"/>
      <w:r w:rsidRPr="001E1612">
        <w:rPr>
          <w:rFonts w:asciiTheme="majorHAnsi" w:hAnsiTheme="majorHAnsi"/>
        </w:rPr>
        <w:t>roka</w:t>
      </w:r>
      <w:proofErr w:type="spellEnd"/>
      <w:r w:rsidRPr="001E1612">
        <w:rPr>
          <w:rFonts w:asciiTheme="majorHAnsi" w:hAnsiTheme="majorHAnsi"/>
        </w:rPr>
        <w:t xml:space="preserve"> ne </w:t>
      </w:r>
      <w:proofErr w:type="spellStart"/>
      <w:r w:rsidRPr="001E1612">
        <w:rPr>
          <w:rFonts w:asciiTheme="majorHAnsi" w:hAnsiTheme="majorHAnsi"/>
        </w:rPr>
        <w:t>ispuni</w:t>
      </w:r>
      <w:proofErr w:type="spellEnd"/>
      <w:r w:rsidRPr="001E1612">
        <w:rPr>
          <w:rFonts w:asciiTheme="majorHAnsi" w:hAnsiTheme="majorHAnsi"/>
        </w:rPr>
        <w:t xml:space="preserve"> </w:t>
      </w:r>
      <w:proofErr w:type="spellStart"/>
      <w:r w:rsidRPr="001E1612">
        <w:rPr>
          <w:rFonts w:asciiTheme="majorHAnsi" w:hAnsiTheme="majorHAnsi"/>
        </w:rPr>
        <w:t>svoju</w:t>
      </w:r>
      <w:proofErr w:type="spellEnd"/>
      <w:r w:rsidRPr="001E1612">
        <w:rPr>
          <w:rFonts w:asciiTheme="majorHAnsi" w:hAnsiTheme="majorHAnsi"/>
        </w:rPr>
        <w:t xml:space="preserve"> </w:t>
      </w:r>
      <w:proofErr w:type="spellStart"/>
      <w:r w:rsidRPr="001E1612">
        <w:rPr>
          <w:rFonts w:asciiTheme="majorHAnsi" w:hAnsiTheme="majorHAnsi"/>
        </w:rPr>
        <w:t>obvezu</w:t>
      </w:r>
      <w:proofErr w:type="spellEnd"/>
      <w:r w:rsidRPr="001E1612">
        <w:rPr>
          <w:rFonts w:asciiTheme="majorHAnsi" w:hAnsiTheme="majorHAnsi"/>
        </w:rPr>
        <w:t xml:space="preserve"> </w:t>
      </w:r>
      <w:proofErr w:type="spellStart"/>
      <w:r w:rsidRPr="001E1612">
        <w:rPr>
          <w:rFonts w:asciiTheme="majorHAnsi" w:hAnsiTheme="majorHAnsi"/>
        </w:rPr>
        <w:t>otklanjanja</w:t>
      </w:r>
      <w:proofErr w:type="spellEnd"/>
      <w:r w:rsidRPr="001E1612">
        <w:rPr>
          <w:rFonts w:asciiTheme="majorHAnsi" w:hAnsiTheme="majorHAnsi"/>
        </w:rPr>
        <w:t xml:space="preserve"> </w:t>
      </w:r>
      <w:proofErr w:type="spellStart"/>
      <w:r w:rsidRPr="001E1612">
        <w:rPr>
          <w:rFonts w:asciiTheme="majorHAnsi" w:hAnsiTheme="majorHAnsi"/>
        </w:rPr>
        <w:t>nedostataka</w:t>
      </w:r>
      <w:proofErr w:type="spellEnd"/>
      <w:r w:rsidRPr="001E1612">
        <w:rPr>
          <w:rFonts w:asciiTheme="majorHAnsi" w:hAnsiTheme="majorHAnsi"/>
        </w:rPr>
        <w:t xml:space="preserve"> </w:t>
      </w:r>
      <w:proofErr w:type="spellStart"/>
      <w:r w:rsidRPr="001E1612">
        <w:rPr>
          <w:rFonts w:asciiTheme="majorHAnsi" w:hAnsiTheme="majorHAnsi"/>
        </w:rPr>
        <w:t>koju</w:t>
      </w:r>
      <w:proofErr w:type="spellEnd"/>
      <w:r w:rsidRPr="001E1612">
        <w:rPr>
          <w:rFonts w:asciiTheme="majorHAnsi" w:hAnsiTheme="majorHAnsi"/>
        </w:rPr>
        <w:t xml:space="preserve"> </w:t>
      </w:r>
      <w:proofErr w:type="spellStart"/>
      <w:r w:rsidRPr="001E1612">
        <w:rPr>
          <w:rFonts w:asciiTheme="majorHAnsi" w:hAnsiTheme="majorHAnsi"/>
        </w:rPr>
        <w:t>ima</w:t>
      </w:r>
      <w:proofErr w:type="spellEnd"/>
      <w:r w:rsidRPr="001E1612">
        <w:rPr>
          <w:rFonts w:asciiTheme="majorHAnsi" w:hAnsiTheme="majorHAnsi"/>
        </w:rPr>
        <w:t xml:space="preserve"> po </w:t>
      </w:r>
      <w:proofErr w:type="spellStart"/>
      <w:r w:rsidRPr="001E1612">
        <w:rPr>
          <w:rFonts w:asciiTheme="majorHAnsi" w:hAnsiTheme="majorHAnsi"/>
        </w:rPr>
        <w:t>osnovi</w:t>
      </w:r>
      <w:proofErr w:type="spellEnd"/>
      <w:r w:rsidRPr="001E1612">
        <w:rPr>
          <w:rFonts w:asciiTheme="majorHAnsi" w:hAnsiTheme="majorHAnsi"/>
        </w:rPr>
        <w:t xml:space="preserve"> </w:t>
      </w:r>
      <w:proofErr w:type="spellStart"/>
      <w:r w:rsidRPr="001E1612">
        <w:rPr>
          <w:rFonts w:asciiTheme="majorHAnsi" w:hAnsiTheme="majorHAnsi"/>
        </w:rPr>
        <w:t>jamstva</w:t>
      </w:r>
      <w:proofErr w:type="spellEnd"/>
      <w:r w:rsidRPr="001E1612">
        <w:rPr>
          <w:rFonts w:asciiTheme="majorHAnsi" w:hAnsiTheme="majorHAnsi"/>
        </w:rPr>
        <w:t xml:space="preserve"> </w:t>
      </w:r>
      <w:proofErr w:type="spellStart"/>
      <w:r w:rsidRPr="001E1612">
        <w:rPr>
          <w:rFonts w:asciiTheme="majorHAnsi" w:hAnsiTheme="majorHAnsi"/>
        </w:rPr>
        <w:t>ili</w:t>
      </w:r>
      <w:proofErr w:type="spellEnd"/>
      <w:r w:rsidRPr="001E1612">
        <w:rPr>
          <w:rFonts w:asciiTheme="majorHAnsi" w:hAnsiTheme="majorHAnsi"/>
        </w:rPr>
        <w:t xml:space="preserve"> s </w:t>
      </w:r>
      <w:proofErr w:type="spellStart"/>
      <w:r w:rsidRPr="001E1612">
        <w:rPr>
          <w:rFonts w:asciiTheme="majorHAnsi" w:hAnsiTheme="majorHAnsi"/>
        </w:rPr>
        <w:t>naslova</w:t>
      </w:r>
      <w:proofErr w:type="spellEnd"/>
      <w:r w:rsidRPr="001E1612">
        <w:rPr>
          <w:rFonts w:asciiTheme="majorHAnsi" w:hAnsiTheme="majorHAnsi"/>
        </w:rPr>
        <w:t xml:space="preserve"> </w:t>
      </w:r>
      <w:proofErr w:type="spellStart"/>
      <w:r w:rsidRPr="001E1612">
        <w:rPr>
          <w:rFonts w:asciiTheme="majorHAnsi" w:hAnsiTheme="majorHAnsi"/>
        </w:rPr>
        <w:t>naknade</w:t>
      </w:r>
      <w:proofErr w:type="spellEnd"/>
      <w:r w:rsidRPr="001E1612">
        <w:rPr>
          <w:rFonts w:asciiTheme="majorHAnsi" w:hAnsiTheme="majorHAnsi"/>
        </w:rPr>
        <w:t xml:space="preserve"> </w:t>
      </w:r>
      <w:proofErr w:type="spellStart"/>
      <w:r w:rsidRPr="001E1612">
        <w:rPr>
          <w:rFonts w:asciiTheme="majorHAnsi" w:hAnsiTheme="majorHAnsi"/>
        </w:rPr>
        <w:t>štete</w:t>
      </w:r>
      <w:proofErr w:type="spellEnd"/>
      <w:r w:rsidRPr="001E1612">
        <w:rPr>
          <w:rFonts w:asciiTheme="majorHAnsi" w:hAnsiTheme="majorHAnsi"/>
        </w:rPr>
        <w:t xml:space="preserve"> </w:t>
      </w:r>
      <w:proofErr w:type="spellStart"/>
      <w:r w:rsidRPr="001E1612">
        <w:rPr>
          <w:rFonts w:asciiTheme="majorHAnsi" w:hAnsiTheme="majorHAnsi"/>
        </w:rPr>
        <w:t>ili</w:t>
      </w:r>
      <w:proofErr w:type="spellEnd"/>
      <w:r w:rsidRPr="001E1612">
        <w:rPr>
          <w:rFonts w:asciiTheme="majorHAnsi" w:hAnsiTheme="majorHAnsi"/>
        </w:rPr>
        <w:t xml:space="preserve"> ne </w:t>
      </w:r>
      <w:proofErr w:type="spellStart"/>
      <w:r w:rsidRPr="001E1612">
        <w:rPr>
          <w:rFonts w:asciiTheme="majorHAnsi" w:hAnsiTheme="majorHAnsi"/>
        </w:rPr>
        <w:t>dostavi</w:t>
      </w:r>
      <w:proofErr w:type="spellEnd"/>
      <w:r w:rsidRPr="001E1612">
        <w:rPr>
          <w:rFonts w:asciiTheme="majorHAnsi" w:hAnsiTheme="majorHAnsi"/>
        </w:rPr>
        <w:t xml:space="preserve"> </w:t>
      </w:r>
      <w:proofErr w:type="spellStart"/>
      <w:r w:rsidRPr="001E1612">
        <w:rPr>
          <w:rFonts w:asciiTheme="majorHAnsi" w:hAnsiTheme="majorHAnsi"/>
        </w:rPr>
        <w:t>novu</w:t>
      </w:r>
      <w:proofErr w:type="spellEnd"/>
      <w:r w:rsidRPr="001E1612">
        <w:rPr>
          <w:rFonts w:asciiTheme="majorHAnsi" w:hAnsiTheme="majorHAnsi"/>
        </w:rPr>
        <w:t xml:space="preserve"> </w:t>
      </w:r>
      <w:proofErr w:type="spellStart"/>
      <w:r w:rsidRPr="001E1612">
        <w:rPr>
          <w:rFonts w:asciiTheme="majorHAnsi" w:hAnsiTheme="majorHAnsi"/>
        </w:rPr>
        <w:t>bankarsku</w:t>
      </w:r>
      <w:proofErr w:type="spellEnd"/>
      <w:r w:rsidRPr="001E1612">
        <w:rPr>
          <w:rFonts w:asciiTheme="majorHAnsi" w:hAnsiTheme="majorHAnsi"/>
        </w:rPr>
        <w:t xml:space="preserve"> </w:t>
      </w:r>
      <w:proofErr w:type="spellStart"/>
      <w:r w:rsidRPr="001E1612">
        <w:rPr>
          <w:rFonts w:asciiTheme="majorHAnsi" w:hAnsiTheme="majorHAnsi"/>
        </w:rPr>
        <w:t>garanciju</w:t>
      </w:r>
      <w:proofErr w:type="spellEnd"/>
      <w:r w:rsidRPr="001E1612">
        <w:rPr>
          <w:rFonts w:asciiTheme="majorHAnsi" w:hAnsiTheme="majorHAnsi"/>
        </w:rPr>
        <w:t xml:space="preserve"> u </w:t>
      </w:r>
      <w:proofErr w:type="spellStart"/>
      <w:r w:rsidRPr="001E1612">
        <w:rPr>
          <w:rFonts w:asciiTheme="majorHAnsi" w:hAnsiTheme="majorHAnsi"/>
        </w:rPr>
        <w:t>roku</w:t>
      </w:r>
      <w:proofErr w:type="spellEnd"/>
      <w:r w:rsidRPr="001E1612">
        <w:rPr>
          <w:rFonts w:asciiTheme="majorHAnsi" w:hAnsiTheme="majorHAnsi"/>
        </w:rPr>
        <w:t xml:space="preserve"> od 15 (</w:t>
      </w:r>
      <w:proofErr w:type="spellStart"/>
      <w:r w:rsidRPr="001E1612">
        <w:rPr>
          <w:rFonts w:asciiTheme="majorHAnsi" w:hAnsiTheme="majorHAnsi"/>
        </w:rPr>
        <w:t>petnaest</w:t>
      </w:r>
      <w:proofErr w:type="spellEnd"/>
      <w:r w:rsidRPr="001E1612">
        <w:rPr>
          <w:rFonts w:asciiTheme="majorHAnsi" w:hAnsiTheme="majorHAnsi"/>
        </w:rPr>
        <w:t xml:space="preserve">) dana </w:t>
      </w:r>
      <w:proofErr w:type="spellStart"/>
      <w:r w:rsidRPr="001E1612">
        <w:rPr>
          <w:rFonts w:asciiTheme="majorHAnsi" w:hAnsiTheme="majorHAnsi"/>
        </w:rPr>
        <w:t>prije</w:t>
      </w:r>
      <w:proofErr w:type="spellEnd"/>
      <w:r w:rsidRPr="001E1612">
        <w:rPr>
          <w:rFonts w:asciiTheme="majorHAnsi" w:hAnsiTheme="majorHAnsi"/>
        </w:rPr>
        <w:t xml:space="preserve"> </w:t>
      </w:r>
      <w:proofErr w:type="spellStart"/>
      <w:r w:rsidRPr="001E1612">
        <w:rPr>
          <w:rFonts w:asciiTheme="majorHAnsi" w:hAnsiTheme="majorHAnsi"/>
        </w:rPr>
        <w:t>isteka</w:t>
      </w:r>
      <w:proofErr w:type="spellEnd"/>
      <w:r w:rsidRPr="001E1612">
        <w:rPr>
          <w:rFonts w:asciiTheme="majorHAnsi" w:hAnsiTheme="majorHAnsi"/>
        </w:rPr>
        <w:t xml:space="preserve"> </w:t>
      </w:r>
      <w:proofErr w:type="spellStart"/>
      <w:r w:rsidRPr="001E1612">
        <w:rPr>
          <w:rFonts w:asciiTheme="majorHAnsi" w:hAnsiTheme="majorHAnsi"/>
        </w:rPr>
        <w:t>prethodne</w:t>
      </w:r>
      <w:proofErr w:type="spellEnd"/>
      <w:r w:rsidRPr="001E1612">
        <w:rPr>
          <w:rFonts w:asciiTheme="majorHAnsi" w:hAnsiTheme="majorHAnsi"/>
        </w:rPr>
        <w:t xml:space="preserve">. </w:t>
      </w:r>
    </w:p>
    <w:p w14:paraId="5905F700" w14:textId="77777777" w:rsidR="00DB1961" w:rsidRPr="001E1612"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rPr>
      </w:pPr>
      <w:r w:rsidRPr="001E1612">
        <w:rPr>
          <w:rFonts w:asciiTheme="majorHAnsi" w:hAnsiTheme="majorHAnsi"/>
        </w:rPr>
        <w:t xml:space="preserve">U </w:t>
      </w:r>
      <w:proofErr w:type="spellStart"/>
      <w:r w:rsidRPr="001E1612">
        <w:rPr>
          <w:rFonts w:asciiTheme="majorHAnsi" w:hAnsiTheme="majorHAnsi"/>
        </w:rPr>
        <w:t>slučaju</w:t>
      </w:r>
      <w:proofErr w:type="spellEnd"/>
      <w:r w:rsidRPr="001E1612">
        <w:rPr>
          <w:rFonts w:asciiTheme="majorHAnsi" w:hAnsiTheme="majorHAnsi"/>
        </w:rPr>
        <w:t xml:space="preserve"> </w:t>
      </w:r>
      <w:proofErr w:type="spellStart"/>
      <w:r w:rsidRPr="001E1612">
        <w:rPr>
          <w:rFonts w:asciiTheme="majorHAnsi" w:hAnsiTheme="majorHAnsi"/>
        </w:rPr>
        <w:t>sudjelovanja</w:t>
      </w:r>
      <w:proofErr w:type="spellEnd"/>
      <w:r w:rsidRPr="001E1612">
        <w:rPr>
          <w:rFonts w:asciiTheme="majorHAnsi" w:hAnsiTheme="majorHAnsi"/>
        </w:rPr>
        <w:t xml:space="preserve"> </w:t>
      </w:r>
      <w:proofErr w:type="spellStart"/>
      <w:r w:rsidRPr="001E1612">
        <w:rPr>
          <w:rFonts w:asciiTheme="majorHAnsi" w:hAnsiTheme="majorHAnsi"/>
        </w:rPr>
        <w:t>zajednice</w:t>
      </w:r>
      <w:proofErr w:type="spellEnd"/>
      <w:r w:rsidRPr="001E1612">
        <w:rPr>
          <w:rFonts w:asciiTheme="majorHAnsi" w:hAnsiTheme="majorHAnsi"/>
        </w:rPr>
        <w:t xml:space="preserve"> </w:t>
      </w:r>
      <w:proofErr w:type="spellStart"/>
      <w:r w:rsidRPr="001E1612">
        <w:rPr>
          <w:rFonts w:asciiTheme="majorHAnsi" w:hAnsiTheme="majorHAnsi"/>
        </w:rPr>
        <w:t>gospodarskih</w:t>
      </w:r>
      <w:proofErr w:type="spellEnd"/>
      <w:r w:rsidRPr="001E1612">
        <w:rPr>
          <w:rFonts w:asciiTheme="majorHAnsi" w:hAnsiTheme="majorHAnsi"/>
        </w:rPr>
        <w:t xml:space="preserve"> </w:t>
      </w:r>
      <w:proofErr w:type="spellStart"/>
      <w:r w:rsidRPr="001E1612">
        <w:rPr>
          <w:rFonts w:asciiTheme="majorHAnsi" w:hAnsiTheme="majorHAnsi"/>
        </w:rPr>
        <w:t>subjekata</w:t>
      </w:r>
      <w:proofErr w:type="spellEnd"/>
      <w:r w:rsidRPr="001E1612">
        <w:rPr>
          <w:rFonts w:asciiTheme="majorHAnsi" w:hAnsiTheme="majorHAnsi"/>
        </w:rPr>
        <w:t xml:space="preserve"> </w:t>
      </w:r>
      <w:proofErr w:type="spellStart"/>
      <w:r w:rsidRPr="001E1612">
        <w:rPr>
          <w:rFonts w:asciiTheme="majorHAnsi" w:hAnsiTheme="majorHAnsi"/>
        </w:rPr>
        <w:t>i</w:t>
      </w:r>
      <w:proofErr w:type="spellEnd"/>
      <w:r w:rsidRPr="001E1612">
        <w:rPr>
          <w:rFonts w:asciiTheme="majorHAnsi" w:hAnsiTheme="majorHAnsi"/>
        </w:rPr>
        <w:t xml:space="preserve"> </w:t>
      </w:r>
      <w:proofErr w:type="spellStart"/>
      <w:r w:rsidRPr="001E1612">
        <w:rPr>
          <w:rFonts w:asciiTheme="majorHAnsi" w:hAnsiTheme="majorHAnsi"/>
        </w:rPr>
        <w:t>dostave</w:t>
      </w:r>
      <w:proofErr w:type="spellEnd"/>
      <w:r w:rsidRPr="001E1612">
        <w:rPr>
          <w:rFonts w:asciiTheme="majorHAnsi" w:hAnsiTheme="majorHAnsi"/>
        </w:rPr>
        <w:t xml:space="preserve"> </w:t>
      </w:r>
      <w:proofErr w:type="spellStart"/>
      <w:r w:rsidRPr="001E1612">
        <w:rPr>
          <w:rFonts w:asciiTheme="majorHAnsi" w:hAnsiTheme="majorHAnsi"/>
        </w:rPr>
        <w:t>jedinstvenog</w:t>
      </w:r>
      <w:proofErr w:type="spellEnd"/>
      <w:r w:rsidRPr="001E1612">
        <w:rPr>
          <w:rFonts w:asciiTheme="majorHAnsi" w:hAnsiTheme="majorHAnsi"/>
        </w:rPr>
        <w:t xml:space="preserve"> </w:t>
      </w:r>
      <w:proofErr w:type="spellStart"/>
      <w:r w:rsidRPr="001E1612">
        <w:rPr>
          <w:rFonts w:asciiTheme="majorHAnsi" w:hAnsiTheme="majorHAnsi"/>
        </w:rPr>
        <w:t>jamstva</w:t>
      </w:r>
      <w:proofErr w:type="spellEnd"/>
      <w:r w:rsidRPr="001E1612">
        <w:rPr>
          <w:rFonts w:asciiTheme="majorHAnsi" w:hAnsiTheme="majorHAnsi"/>
        </w:rPr>
        <w:t xml:space="preserve">, ono mora </w:t>
      </w:r>
      <w:proofErr w:type="spellStart"/>
      <w:r w:rsidRPr="001E1612">
        <w:rPr>
          <w:rFonts w:asciiTheme="majorHAnsi" w:hAnsiTheme="majorHAnsi"/>
        </w:rPr>
        <w:t>glasiti</w:t>
      </w:r>
      <w:proofErr w:type="spellEnd"/>
      <w:r w:rsidRPr="001E1612">
        <w:rPr>
          <w:rFonts w:asciiTheme="majorHAnsi" w:hAnsiTheme="majorHAnsi"/>
        </w:rPr>
        <w:t xml:space="preserve"> </w:t>
      </w:r>
      <w:proofErr w:type="spellStart"/>
      <w:r w:rsidRPr="001E1612">
        <w:rPr>
          <w:rFonts w:asciiTheme="majorHAnsi" w:hAnsiTheme="majorHAnsi"/>
        </w:rPr>
        <w:t>na</w:t>
      </w:r>
      <w:proofErr w:type="spellEnd"/>
      <w:r w:rsidRPr="001E1612">
        <w:rPr>
          <w:rFonts w:asciiTheme="majorHAnsi" w:hAnsiTheme="majorHAnsi"/>
        </w:rPr>
        <w:t xml:space="preserve"> </w:t>
      </w:r>
      <w:proofErr w:type="spellStart"/>
      <w:r w:rsidRPr="001E1612">
        <w:rPr>
          <w:rFonts w:asciiTheme="majorHAnsi" w:hAnsiTheme="majorHAnsi"/>
        </w:rPr>
        <w:t>sve</w:t>
      </w:r>
      <w:proofErr w:type="spellEnd"/>
      <w:r w:rsidRPr="001E1612">
        <w:rPr>
          <w:rFonts w:asciiTheme="majorHAnsi" w:hAnsiTheme="majorHAnsi"/>
        </w:rPr>
        <w:t xml:space="preserve"> </w:t>
      </w:r>
      <w:proofErr w:type="spellStart"/>
      <w:r w:rsidRPr="001E1612">
        <w:rPr>
          <w:rFonts w:asciiTheme="majorHAnsi" w:hAnsiTheme="majorHAnsi"/>
        </w:rPr>
        <w:t>članove</w:t>
      </w:r>
      <w:proofErr w:type="spellEnd"/>
      <w:r w:rsidRPr="001E1612">
        <w:rPr>
          <w:rFonts w:asciiTheme="majorHAnsi" w:hAnsiTheme="majorHAnsi"/>
        </w:rPr>
        <w:t xml:space="preserve"> </w:t>
      </w:r>
      <w:proofErr w:type="spellStart"/>
      <w:r w:rsidRPr="001E1612">
        <w:rPr>
          <w:rFonts w:asciiTheme="majorHAnsi" w:hAnsiTheme="majorHAnsi"/>
        </w:rPr>
        <w:t>zajednice</w:t>
      </w:r>
      <w:proofErr w:type="spellEnd"/>
      <w:r w:rsidRPr="001E1612">
        <w:rPr>
          <w:rFonts w:asciiTheme="majorHAnsi" w:hAnsiTheme="majorHAnsi"/>
        </w:rPr>
        <w:t xml:space="preserve">, a </w:t>
      </w:r>
      <w:proofErr w:type="spellStart"/>
      <w:r w:rsidRPr="001E1612">
        <w:rPr>
          <w:rFonts w:asciiTheme="majorHAnsi" w:hAnsiTheme="majorHAnsi"/>
        </w:rPr>
        <w:t>ne</w:t>
      </w:r>
      <w:proofErr w:type="spellEnd"/>
      <w:r w:rsidRPr="001E1612">
        <w:rPr>
          <w:rFonts w:asciiTheme="majorHAnsi" w:hAnsiTheme="majorHAnsi"/>
        </w:rPr>
        <w:t xml:space="preserve"> </w:t>
      </w:r>
      <w:proofErr w:type="spellStart"/>
      <w:r w:rsidRPr="001E1612">
        <w:rPr>
          <w:rFonts w:asciiTheme="majorHAnsi" w:hAnsiTheme="majorHAnsi"/>
        </w:rPr>
        <w:t>samo</w:t>
      </w:r>
      <w:proofErr w:type="spellEnd"/>
      <w:r w:rsidRPr="001E1612">
        <w:rPr>
          <w:rFonts w:asciiTheme="majorHAnsi" w:hAnsiTheme="majorHAnsi"/>
        </w:rPr>
        <w:t xml:space="preserve"> </w:t>
      </w:r>
      <w:proofErr w:type="spellStart"/>
      <w:r w:rsidRPr="001E1612">
        <w:rPr>
          <w:rFonts w:asciiTheme="majorHAnsi" w:hAnsiTheme="majorHAnsi"/>
        </w:rPr>
        <w:t>na</w:t>
      </w:r>
      <w:proofErr w:type="spellEnd"/>
      <w:r w:rsidRPr="001E1612">
        <w:rPr>
          <w:rFonts w:asciiTheme="majorHAnsi" w:hAnsiTheme="majorHAnsi"/>
        </w:rPr>
        <w:t xml:space="preserve"> </w:t>
      </w:r>
      <w:proofErr w:type="spellStart"/>
      <w:r w:rsidRPr="001E1612">
        <w:rPr>
          <w:rFonts w:asciiTheme="majorHAnsi" w:hAnsiTheme="majorHAnsi"/>
        </w:rPr>
        <w:t>jednog</w:t>
      </w:r>
      <w:proofErr w:type="spellEnd"/>
      <w:r w:rsidRPr="001E1612">
        <w:rPr>
          <w:rFonts w:asciiTheme="majorHAnsi" w:hAnsiTheme="majorHAnsi"/>
        </w:rPr>
        <w:t xml:space="preserve"> </w:t>
      </w:r>
      <w:proofErr w:type="spellStart"/>
      <w:r w:rsidRPr="001E1612">
        <w:rPr>
          <w:rFonts w:asciiTheme="majorHAnsi" w:hAnsiTheme="majorHAnsi"/>
        </w:rPr>
        <w:t>člana</w:t>
      </w:r>
      <w:proofErr w:type="spellEnd"/>
      <w:r w:rsidRPr="001E1612">
        <w:rPr>
          <w:rFonts w:asciiTheme="majorHAnsi" w:hAnsiTheme="majorHAnsi"/>
        </w:rPr>
        <w:t xml:space="preserve"> </w:t>
      </w:r>
      <w:proofErr w:type="spellStart"/>
      <w:r w:rsidRPr="001E1612">
        <w:rPr>
          <w:rFonts w:asciiTheme="majorHAnsi" w:hAnsiTheme="majorHAnsi"/>
        </w:rPr>
        <w:t>te</w:t>
      </w:r>
      <w:proofErr w:type="spellEnd"/>
      <w:r w:rsidRPr="001E1612">
        <w:rPr>
          <w:rFonts w:asciiTheme="majorHAnsi" w:hAnsiTheme="majorHAnsi"/>
        </w:rPr>
        <w:t xml:space="preserve"> </w:t>
      </w:r>
      <w:proofErr w:type="spellStart"/>
      <w:r w:rsidRPr="001E1612">
        <w:rPr>
          <w:rFonts w:asciiTheme="majorHAnsi" w:hAnsiTheme="majorHAnsi"/>
        </w:rPr>
        <w:t>jamstvo</w:t>
      </w:r>
      <w:proofErr w:type="spellEnd"/>
      <w:r w:rsidRPr="001E1612">
        <w:rPr>
          <w:rFonts w:asciiTheme="majorHAnsi" w:hAnsiTheme="majorHAnsi"/>
        </w:rPr>
        <w:t xml:space="preserve"> mora </w:t>
      </w:r>
      <w:proofErr w:type="spellStart"/>
      <w:r w:rsidRPr="001E1612">
        <w:rPr>
          <w:rFonts w:asciiTheme="majorHAnsi" w:hAnsiTheme="majorHAnsi"/>
        </w:rPr>
        <w:t>sadržavati</w:t>
      </w:r>
      <w:proofErr w:type="spellEnd"/>
      <w:r w:rsidRPr="001E1612">
        <w:rPr>
          <w:rFonts w:asciiTheme="majorHAnsi" w:hAnsiTheme="majorHAnsi"/>
        </w:rPr>
        <w:t xml:space="preserve"> </w:t>
      </w:r>
      <w:proofErr w:type="spellStart"/>
      <w:r w:rsidRPr="001E1612">
        <w:rPr>
          <w:rFonts w:asciiTheme="majorHAnsi" w:hAnsiTheme="majorHAnsi"/>
        </w:rPr>
        <w:t>navod</w:t>
      </w:r>
      <w:proofErr w:type="spellEnd"/>
      <w:r w:rsidRPr="001E1612">
        <w:rPr>
          <w:rFonts w:asciiTheme="majorHAnsi" w:hAnsiTheme="majorHAnsi"/>
        </w:rPr>
        <w:t xml:space="preserve"> o tome da je </w:t>
      </w:r>
      <w:proofErr w:type="spellStart"/>
      <w:r w:rsidRPr="001E1612">
        <w:rPr>
          <w:rFonts w:asciiTheme="majorHAnsi" w:hAnsiTheme="majorHAnsi"/>
        </w:rPr>
        <w:t>riječ</w:t>
      </w:r>
      <w:proofErr w:type="spellEnd"/>
      <w:r w:rsidRPr="001E1612">
        <w:rPr>
          <w:rFonts w:asciiTheme="majorHAnsi" w:hAnsiTheme="majorHAnsi"/>
        </w:rPr>
        <w:t xml:space="preserve"> o </w:t>
      </w:r>
      <w:proofErr w:type="spellStart"/>
      <w:r w:rsidRPr="001E1612">
        <w:rPr>
          <w:rFonts w:asciiTheme="majorHAnsi" w:hAnsiTheme="majorHAnsi"/>
        </w:rPr>
        <w:t>zajednici</w:t>
      </w:r>
      <w:proofErr w:type="spellEnd"/>
      <w:r w:rsidRPr="001E1612">
        <w:rPr>
          <w:rFonts w:asciiTheme="majorHAnsi" w:hAnsiTheme="majorHAnsi"/>
        </w:rPr>
        <w:t xml:space="preserve"> </w:t>
      </w:r>
      <w:proofErr w:type="spellStart"/>
      <w:r w:rsidRPr="001E1612">
        <w:rPr>
          <w:rFonts w:asciiTheme="majorHAnsi" w:hAnsiTheme="majorHAnsi"/>
        </w:rPr>
        <w:t>gospodarskih</w:t>
      </w:r>
      <w:proofErr w:type="spellEnd"/>
      <w:r w:rsidRPr="001E1612">
        <w:rPr>
          <w:rFonts w:asciiTheme="majorHAnsi" w:hAnsiTheme="majorHAnsi"/>
        </w:rPr>
        <w:t xml:space="preserve"> </w:t>
      </w:r>
      <w:proofErr w:type="spellStart"/>
      <w:r w:rsidRPr="001E1612">
        <w:rPr>
          <w:rFonts w:asciiTheme="majorHAnsi" w:hAnsiTheme="majorHAnsi"/>
        </w:rPr>
        <w:t>subjekata</w:t>
      </w:r>
      <w:proofErr w:type="spellEnd"/>
      <w:r w:rsidRPr="001E1612">
        <w:rPr>
          <w:rFonts w:asciiTheme="majorHAnsi" w:hAnsiTheme="majorHAnsi"/>
        </w:rPr>
        <w:t xml:space="preserve">. </w:t>
      </w:r>
      <w:proofErr w:type="spellStart"/>
      <w:r w:rsidRPr="001E1612">
        <w:rPr>
          <w:rFonts w:asciiTheme="majorHAnsi" w:hAnsiTheme="majorHAnsi"/>
        </w:rPr>
        <w:t>Također</w:t>
      </w:r>
      <w:proofErr w:type="spellEnd"/>
      <w:r w:rsidRPr="001E1612">
        <w:rPr>
          <w:rFonts w:asciiTheme="majorHAnsi" w:hAnsiTheme="majorHAnsi"/>
        </w:rPr>
        <w:t xml:space="preserve">, </w:t>
      </w:r>
      <w:proofErr w:type="spellStart"/>
      <w:r w:rsidRPr="001E1612">
        <w:rPr>
          <w:rFonts w:asciiTheme="majorHAnsi" w:hAnsiTheme="majorHAnsi"/>
        </w:rPr>
        <w:t>svaki</w:t>
      </w:r>
      <w:proofErr w:type="spellEnd"/>
      <w:r w:rsidRPr="001E1612">
        <w:rPr>
          <w:rFonts w:asciiTheme="majorHAnsi" w:hAnsiTheme="majorHAnsi"/>
        </w:rPr>
        <w:t xml:space="preserve"> od </w:t>
      </w:r>
      <w:proofErr w:type="spellStart"/>
      <w:r w:rsidRPr="001E1612">
        <w:rPr>
          <w:rFonts w:asciiTheme="majorHAnsi" w:hAnsiTheme="majorHAnsi"/>
        </w:rPr>
        <w:t>članova</w:t>
      </w:r>
      <w:proofErr w:type="spellEnd"/>
      <w:r w:rsidRPr="001E1612">
        <w:rPr>
          <w:rFonts w:asciiTheme="majorHAnsi" w:hAnsiTheme="majorHAnsi"/>
        </w:rPr>
        <w:t xml:space="preserve"> </w:t>
      </w:r>
      <w:proofErr w:type="spellStart"/>
      <w:r w:rsidRPr="001E1612">
        <w:rPr>
          <w:rFonts w:asciiTheme="majorHAnsi" w:hAnsiTheme="majorHAnsi"/>
        </w:rPr>
        <w:t>zajednice</w:t>
      </w:r>
      <w:proofErr w:type="spellEnd"/>
      <w:r w:rsidRPr="001E1612">
        <w:rPr>
          <w:rFonts w:asciiTheme="majorHAnsi" w:hAnsiTheme="majorHAnsi"/>
        </w:rPr>
        <w:t xml:space="preserve"> </w:t>
      </w:r>
      <w:proofErr w:type="spellStart"/>
      <w:r w:rsidRPr="001E1612">
        <w:rPr>
          <w:rFonts w:asciiTheme="majorHAnsi" w:hAnsiTheme="majorHAnsi"/>
        </w:rPr>
        <w:t>gospodarskih</w:t>
      </w:r>
      <w:proofErr w:type="spellEnd"/>
      <w:r w:rsidRPr="001E1612">
        <w:rPr>
          <w:rFonts w:asciiTheme="majorHAnsi" w:hAnsiTheme="majorHAnsi"/>
        </w:rPr>
        <w:t xml:space="preserve"> </w:t>
      </w:r>
      <w:proofErr w:type="spellStart"/>
      <w:r w:rsidRPr="001E1612">
        <w:rPr>
          <w:rFonts w:asciiTheme="majorHAnsi" w:hAnsiTheme="majorHAnsi"/>
        </w:rPr>
        <w:t>subjekata</w:t>
      </w:r>
      <w:proofErr w:type="spellEnd"/>
      <w:r w:rsidRPr="001E1612">
        <w:rPr>
          <w:rFonts w:asciiTheme="majorHAnsi" w:hAnsiTheme="majorHAnsi"/>
        </w:rPr>
        <w:t xml:space="preserve"> </w:t>
      </w:r>
      <w:proofErr w:type="spellStart"/>
      <w:r w:rsidRPr="001E1612">
        <w:rPr>
          <w:rFonts w:asciiTheme="majorHAnsi" w:hAnsiTheme="majorHAnsi"/>
        </w:rPr>
        <w:t>može</w:t>
      </w:r>
      <w:proofErr w:type="spellEnd"/>
      <w:r w:rsidRPr="001E1612">
        <w:rPr>
          <w:rFonts w:asciiTheme="majorHAnsi" w:hAnsiTheme="majorHAnsi"/>
        </w:rPr>
        <w:t xml:space="preserve"> </w:t>
      </w:r>
      <w:proofErr w:type="spellStart"/>
      <w:r w:rsidRPr="001E1612">
        <w:rPr>
          <w:rFonts w:asciiTheme="majorHAnsi" w:hAnsiTheme="majorHAnsi"/>
        </w:rPr>
        <w:t>dostaviti</w:t>
      </w:r>
      <w:proofErr w:type="spellEnd"/>
      <w:r w:rsidRPr="001E1612">
        <w:rPr>
          <w:rFonts w:asciiTheme="majorHAnsi" w:hAnsiTheme="majorHAnsi"/>
        </w:rPr>
        <w:t xml:space="preserve"> </w:t>
      </w:r>
      <w:proofErr w:type="spellStart"/>
      <w:r w:rsidRPr="001E1612">
        <w:rPr>
          <w:rFonts w:asciiTheme="majorHAnsi" w:hAnsiTheme="majorHAnsi"/>
        </w:rPr>
        <w:t>jamstvo</w:t>
      </w:r>
      <w:proofErr w:type="spellEnd"/>
      <w:r w:rsidRPr="001E1612">
        <w:rPr>
          <w:rFonts w:asciiTheme="majorHAnsi" w:hAnsiTheme="majorHAnsi"/>
        </w:rPr>
        <w:t xml:space="preserve"> za </w:t>
      </w:r>
      <w:proofErr w:type="spellStart"/>
      <w:r w:rsidRPr="001E1612">
        <w:rPr>
          <w:rFonts w:asciiTheme="majorHAnsi" w:hAnsiTheme="majorHAnsi"/>
        </w:rPr>
        <w:t>svoj</w:t>
      </w:r>
      <w:proofErr w:type="spellEnd"/>
      <w:r w:rsidRPr="001E1612">
        <w:rPr>
          <w:rFonts w:asciiTheme="majorHAnsi" w:hAnsiTheme="majorHAnsi"/>
        </w:rPr>
        <w:t xml:space="preserve"> </w:t>
      </w:r>
      <w:proofErr w:type="spellStart"/>
      <w:r w:rsidRPr="001E1612">
        <w:rPr>
          <w:rFonts w:asciiTheme="majorHAnsi" w:hAnsiTheme="majorHAnsi"/>
        </w:rPr>
        <w:t>dio</w:t>
      </w:r>
      <w:proofErr w:type="spellEnd"/>
      <w:r w:rsidRPr="001E1612">
        <w:rPr>
          <w:rFonts w:asciiTheme="majorHAnsi" w:hAnsiTheme="majorHAnsi"/>
        </w:rPr>
        <w:t xml:space="preserve"> </w:t>
      </w:r>
      <w:proofErr w:type="spellStart"/>
      <w:r w:rsidRPr="001E1612">
        <w:rPr>
          <w:rFonts w:asciiTheme="majorHAnsi" w:hAnsiTheme="majorHAnsi"/>
        </w:rPr>
        <w:t>posla</w:t>
      </w:r>
      <w:proofErr w:type="spellEnd"/>
      <w:r w:rsidRPr="001E1612">
        <w:rPr>
          <w:rFonts w:asciiTheme="majorHAnsi" w:hAnsiTheme="majorHAnsi"/>
        </w:rPr>
        <w:t xml:space="preserve">, u </w:t>
      </w:r>
      <w:proofErr w:type="spellStart"/>
      <w:r w:rsidRPr="001E1612">
        <w:rPr>
          <w:rFonts w:asciiTheme="majorHAnsi" w:hAnsiTheme="majorHAnsi"/>
        </w:rPr>
        <w:t>određenom</w:t>
      </w:r>
      <w:proofErr w:type="spellEnd"/>
      <w:r w:rsidRPr="001E1612">
        <w:rPr>
          <w:rFonts w:asciiTheme="majorHAnsi" w:hAnsiTheme="majorHAnsi"/>
        </w:rPr>
        <w:t xml:space="preserve"> </w:t>
      </w:r>
      <w:proofErr w:type="spellStart"/>
      <w:r w:rsidRPr="001E1612">
        <w:rPr>
          <w:rFonts w:asciiTheme="majorHAnsi" w:hAnsiTheme="majorHAnsi"/>
        </w:rPr>
        <w:t>postotnom</w:t>
      </w:r>
      <w:proofErr w:type="spellEnd"/>
      <w:r w:rsidRPr="001E1612">
        <w:rPr>
          <w:rFonts w:asciiTheme="majorHAnsi" w:hAnsiTheme="majorHAnsi"/>
        </w:rPr>
        <w:t xml:space="preserve"> </w:t>
      </w:r>
      <w:proofErr w:type="spellStart"/>
      <w:r w:rsidRPr="001E1612">
        <w:rPr>
          <w:rFonts w:asciiTheme="majorHAnsi" w:hAnsiTheme="majorHAnsi"/>
        </w:rPr>
        <w:t>udjelu</w:t>
      </w:r>
      <w:proofErr w:type="spellEnd"/>
      <w:r w:rsidRPr="001E1612">
        <w:rPr>
          <w:rFonts w:asciiTheme="majorHAnsi" w:hAnsiTheme="majorHAnsi"/>
        </w:rPr>
        <w:t xml:space="preserve">, </w:t>
      </w:r>
      <w:proofErr w:type="spellStart"/>
      <w:r w:rsidRPr="001E1612">
        <w:rPr>
          <w:rFonts w:asciiTheme="majorHAnsi" w:hAnsiTheme="majorHAnsi"/>
        </w:rPr>
        <w:t>sukladno</w:t>
      </w:r>
      <w:proofErr w:type="spellEnd"/>
      <w:r w:rsidRPr="001E1612">
        <w:rPr>
          <w:rFonts w:asciiTheme="majorHAnsi" w:hAnsiTheme="majorHAnsi"/>
        </w:rPr>
        <w:t xml:space="preserve"> </w:t>
      </w:r>
      <w:proofErr w:type="spellStart"/>
      <w:r w:rsidRPr="001E1612">
        <w:rPr>
          <w:rFonts w:asciiTheme="majorHAnsi" w:hAnsiTheme="majorHAnsi"/>
        </w:rPr>
        <w:t>dogovoru</w:t>
      </w:r>
      <w:proofErr w:type="spellEnd"/>
      <w:r w:rsidRPr="001E1612">
        <w:rPr>
          <w:rFonts w:asciiTheme="majorHAnsi" w:hAnsiTheme="majorHAnsi"/>
        </w:rPr>
        <w:t xml:space="preserve"> </w:t>
      </w:r>
      <w:proofErr w:type="spellStart"/>
      <w:r w:rsidRPr="001E1612">
        <w:rPr>
          <w:rFonts w:asciiTheme="majorHAnsi" w:hAnsiTheme="majorHAnsi"/>
        </w:rPr>
        <w:t>članova</w:t>
      </w:r>
      <w:proofErr w:type="spellEnd"/>
      <w:r w:rsidRPr="001E1612">
        <w:rPr>
          <w:rFonts w:asciiTheme="majorHAnsi" w:hAnsiTheme="majorHAnsi"/>
        </w:rPr>
        <w:t xml:space="preserve"> </w:t>
      </w:r>
      <w:proofErr w:type="spellStart"/>
      <w:r w:rsidRPr="001E1612">
        <w:rPr>
          <w:rFonts w:asciiTheme="majorHAnsi" w:hAnsiTheme="majorHAnsi"/>
        </w:rPr>
        <w:t>zajednice</w:t>
      </w:r>
      <w:proofErr w:type="spellEnd"/>
      <w:r w:rsidRPr="001E1612">
        <w:rPr>
          <w:rFonts w:asciiTheme="majorHAnsi" w:hAnsiTheme="majorHAnsi"/>
        </w:rPr>
        <w:t xml:space="preserve"> </w:t>
      </w:r>
      <w:proofErr w:type="spellStart"/>
      <w:r w:rsidRPr="001E1612">
        <w:rPr>
          <w:rFonts w:asciiTheme="majorHAnsi" w:hAnsiTheme="majorHAnsi"/>
        </w:rPr>
        <w:t>gospodarskih</w:t>
      </w:r>
      <w:proofErr w:type="spellEnd"/>
      <w:r w:rsidRPr="001E1612">
        <w:rPr>
          <w:rFonts w:asciiTheme="majorHAnsi" w:hAnsiTheme="majorHAnsi"/>
        </w:rPr>
        <w:t xml:space="preserve"> </w:t>
      </w:r>
      <w:proofErr w:type="spellStart"/>
      <w:r w:rsidRPr="001E1612">
        <w:rPr>
          <w:rFonts w:asciiTheme="majorHAnsi" w:hAnsiTheme="majorHAnsi"/>
        </w:rPr>
        <w:t>subjekata</w:t>
      </w:r>
      <w:proofErr w:type="spellEnd"/>
      <w:r w:rsidRPr="001E1612">
        <w:rPr>
          <w:rFonts w:asciiTheme="majorHAnsi" w:hAnsiTheme="majorHAnsi"/>
        </w:rPr>
        <w:t xml:space="preserve">. </w:t>
      </w:r>
    </w:p>
    <w:p w14:paraId="482C489D" w14:textId="0E653294" w:rsidR="00122090" w:rsidRPr="001E1612"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hAnsiTheme="majorHAnsi"/>
        </w:rPr>
      </w:pPr>
      <w:proofErr w:type="spellStart"/>
      <w:r w:rsidRPr="001E1612">
        <w:rPr>
          <w:rFonts w:asciiTheme="majorHAnsi" w:hAnsiTheme="majorHAnsi"/>
        </w:rPr>
        <w:t>Ukoliko</w:t>
      </w:r>
      <w:proofErr w:type="spellEnd"/>
      <w:r w:rsidRPr="001E1612">
        <w:rPr>
          <w:rFonts w:asciiTheme="majorHAnsi" w:hAnsiTheme="majorHAnsi"/>
        </w:rPr>
        <w:t xml:space="preserve"> </w:t>
      </w:r>
      <w:proofErr w:type="spellStart"/>
      <w:r w:rsidRPr="001E1612">
        <w:rPr>
          <w:rFonts w:asciiTheme="majorHAnsi" w:hAnsiTheme="majorHAnsi"/>
        </w:rPr>
        <w:t>odabrani</w:t>
      </w:r>
      <w:proofErr w:type="spellEnd"/>
      <w:r w:rsidRPr="001E1612">
        <w:rPr>
          <w:rFonts w:asciiTheme="majorHAnsi" w:hAnsiTheme="majorHAnsi"/>
        </w:rPr>
        <w:t xml:space="preserve"> </w:t>
      </w:r>
      <w:proofErr w:type="spellStart"/>
      <w:r w:rsidRPr="001E1612">
        <w:rPr>
          <w:rFonts w:asciiTheme="majorHAnsi" w:hAnsiTheme="majorHAnsi"/>
        </w:rPr>
        <w:t>Ponuditelj</w:t>
      </w:r>
      <w:proofErr w:type="spellEnd"/>
      <w:r w:rsidRPr="001E1612">
        <w:rPr>
          <w:rFonts w:asciiTheme="majorHAnsi" w:hAnsiTheme="majorHAnsi"/>
        </w:rPr>
        <w:t xml:space="preserve"> ne </w:t>
      </w:r>
      <w:proofErr w:type="spellStart"/>
      <w:r w:rsidRPr="001E1612">
        <w:rPr>
          <w:rFonts w:asciiTheme="majorHAnsi" w:hAnsiTheme="majorHAnsi"/>
        </w:rPr>
        <w:t>preda</w:t>
      </w:r>
      <w:proofErr w:type="spellEnd"/>
      <w:r w:rsidRPr="001E1612">
        <w:rPr>
          <w:rFonts w:asciiTheme="majorHAnsi" w:hAnsiTheme="majorHAnsi"/>
        </w:rPr>
        <w:t xml:space="preserve"> </w:t>
      </w:r>
      <w:proofErr w:type="spellStart"/>
      <w:r w:rsidRPr="001E1612">
        <w:rPr>
          <w:rFonts w:asciiTheme="majorHAnsi" w:hAnsiTheme="majorHAnsi"/>
        </w:rPr>
        <w:t>garanciju</w:t>
      </w:r>
      <w:proofErr w:type="spellEnd"/>
      <w:r w:rsidRPr="001E1612">
        <w:rPr>
          <w:rFonts w:asciiTheme="majorHAnsi" w:hAnsiTheme="majorHAnsi"/>
        </w:rPr>
        <w:t xml:space="preserve"> </w:t>
      </w:r>
      <w:proofErr w:type="spellStart"/>
      <w:r w:rsidRPr="001E1612">
        <w:rPr>
          <w:rFonts w:asciiTheme="majorHAnsi" w:hAnsiTheme="majorHAnsi"/>
        </w:rPr>
        <w:t>banke</w:t>
      </w:r>
      <w:proofErr w:type="spellEnd"/>
      <w:r w:rsidRPr="001E1612">
        <w:rPr>
          <w:rFonts w:asciiTheme="majorHAnsi" w:hAnsiTheme="majorHAnsi"/>
        </w:rPr>
        <w:t xml:space="preserve"> </w:t>
      </w:r>
      <w:proofErr w:type="spellStart"/>
      <w:r w:rsidRPr="001E1612">
        <w:rPr>
          <w:rFonts w:asciiTheme="majorHAnsi" w:hAnsiTheme="majorHAnsi"/>
        </w:rPr>
        <w:t>kao</w:t>
      </w:r>
      <w:proofErr w:type="spellEnd"/>
      <w:r w:rsidRPr="001E1612">
        <w:rPr>
          <w:rFonts w:asciiTheme="majorHAnsi" w:hAnsiTheme="majorHAnsi"/>
        </w:rPr>
        <w:t xml:space="preserve"> </w:t>
      </w:r>
      <w:proofErr w:type="spellStart"/>
      <w:r w:rsidRPr="001E1612">
        <w:rPr>
          <w:rFonts w:asciiTheme="majorHAnsi" w:hAnsiTheme="majorHAnsi"/>
        </w:rPr>
        <w:t>jamstvo</w:t>
      </w:r>
      <w:proofErr w:type="spellEnd"/>
      <w:r w:rsidRPr="001E1612">
        <w:rPr>
          <w:rFonts w:asciiTheme="majorHAnsi" w:hAnsiTheme="majorHAnsi"/>
        </w:rPr>
        <w:t xml:space="preserve"> za </w:t>
      </w:r>
      <w:proofErr w:type="spellStart"/>
      <w:r w:rsidRPr="001E1612">
        <w:rPr>
          <w:rFonts w:asciiTheme="majorHAnsi" w:hAnsiTheme="majorHAnsi"/>
        </w:rPr>
        <w:t>otklanjanje</w:t>
      </w:r>
      <w:proofErr w:type="spellEnd"/>
      <w:r w:rsidRPr="001E1612">
        <w:rPr>
          <w:rFonts w:asciiTheme="majorHAnsi" w:hAnsiTheme="majorHAnsi"/>
        </w:rPr>
        <w:t xml:space="preserve"> </w:t>
      </w:r>
      <w:proofErr w:type="spellStart"/>
      <w:r w:rsidRPr="001E1612">
        <w:rPr>
          <w:rFonts w:asciiTheme="majorHAnsi" w:hAnsiTheme="majorHAnsi"/>
        </w:rPr>
        <w:t>nedostataka</w:t>
      </w:r>
      <w:proofErr w:type="spellEnd"/>
      <w:r w:rsidRPr="001E1612">
        <w:rPr>
          <w:rFonts w:asciiTheme="majorHAnsi" w:hAnsiTheme="majorHAnsi"/>
        </w:rPr>
        <w:t xml:space="preserve"> u </w:t>
      </w:r>
      <w:proofErr w:type="spellStart"/>
      <w:r w:rsidRPr="001E1612">
        <w:rPr>
          <w:rFonts w:asciiTheme="majorHAnsi" w:hAnsiTheme="majorHAnsi"/>
        </w:rPr>
        <w:t>jamstvenom</w:t>
      </w:r>
      <w:proofErr w:type="spellEnd"/>
      <w:r w:rsidRPr="001E1612">
        <w:rPr>
          <w:rFonts w:asciiTheme="majorHAnsi" w:hAnsiTheme="majorHAnsi"/>
        </w:rPr>
        <w:t xml:space="preserve"> </w:t>
      </w:r>
      <w:proofErr w:type="spellStart"/>
      <w:r w:rsidRPr="001E1612">
        <w:rPr>
          <w:rFonts w:asciiTheme="majorHAnsi" w:hAnsiTheme="majorHAnsi"/>
        </w:rPr>
        <w:t>roku</w:t>
      </w:r>
      <w:proofErr w:type="spellEnd"/>
      <w:r w:rsidRPr="001E1612">
        <w:rPr>
          <w:rFonts w:asciiTheme="majorHAnsi" w:hAnsiTheme="majorHAnsi"/>
        </w:rPr>
        <w:t xml:space="preserve">, </w:t>
      </w:r>
      <w:proofErr w:type="spellStart"/>
      <w:r w:rsidRPr="001E1612">
        <w:rPr>
          <w:rFonts w:asciiTheme="majorHAnsi" w:hAnsiTheme="majorHAnsi"/>
        </w:rPr>
        <w:t>Naručitelj</w:t>
      </w:r>
      <w:proofErr w:type="spellEnd"/>
      <w:r w:rsidRPr="001E1612">
        <w:rPr>
          <w:rFonts w:asciiTheme="majorHAnsi" w:hAnsiTheme="majorHAnsi"/>
        </w:rPr>
        <w:t xml:space="preserve"> </w:t>
      </w:r>
      <w:proofErr w:type="spellStart"/>
      <w:r w:rsidRPr="001E1612">
        <w:rPr>
          <w:rFonts w:asciiTheme="majorHAnsi" w:hAnsiTheme="majorHAnsi"/>
        </w:rPr>
        <w:t>će</w:t>
      </w:r>
      <w:proofErr w:type="spellEnd"/>
      <w:r w:rsidRPr="001E1612">
        <w:rPr>
          <w:rFonts w:asciiTheme="majorHAnsi" w:hAnsiTheme="majorHAnsi"/>
        </w:rPr>
        <w:t xml:space="preserve"> </w:t>
      </w:r>
      <w:proofErr w:type="spellStart"/>
      <w:r w:rsidRPr="001E1612">
        <w:rPr>
          <w:rFonts w:asciiTheme="majorHAnsi" w:hAnsiTheme="majorHAnsi"/>
        </w:rPr>
        <w:t>na</w:t>
      </w:r>
      <w:proofErr w:type="spellEnd"/>
      <w:r w:rsidRPr="001E1612">
        <w:rPr>
          <w:rFonts w:asciiTheme="majorHAnsi" w:hAnsiTheme="majorHAnsi"/>
        </w:rPr>
        <w:t xml:space="preserve"> </w:t>
      </w:r>
      <w:proofErr w:type="spellStart"/>
      <w:r w:rsidRPr="001E1612">
        <w:rPr>
          <w:rFonts w:asciiTheme="majorHAnsi" w:hAnsiTheme="majorHAnsi"/>
        </w:rPr>
        <w:t>okončanoj</w:t>
      </w:r>
      <w:proofErr w:type="spellEnd"/>
      <w:r w:rsidRPr="001E1612">
        <w:rPr>
          <w:rFonts w:asciiTheme="majorHAnsi" w:hAnsiTheme="majorHAnsi"/>
        </w:rPr>
        <w:t xml:space="preserve"> </w:t>
      </w:r>
      <w:proofErr w:type="spellStart"/>
      <w:r w:rsidRPr="001E1612">
        <w:rPr>
          <w:rFonts w:asciiTheme="majorHAnsi" w:hAnsiTheme="majorHAnsi"/>
        </w:rPr>
        <w:t>situaciji</w:t>
      </w:r>
      <w:proofErr w:type="spellEnd"/>
      <w:r w:rsidRPr="001E1612">
        <w:rPr>
          <w:rFonts w:asciiTheme="majorHAnsi" w:hAnsiTheme="majorHAnsi"/>
        </w:rPr>
        <w:t xml:space="preserve"> </w:t>
      </w:r>
      <w:proofErr w:type="spellStart"/>
      <w:r w:rsidRPr="001E1612">
        <w:rPr>
          <w:rFonts w:asciiTheme="majorHAnsi" w:hAnsiTheme="majorHAnsi"/>
        </w:rPr>
        <w:t>zadržati</w:t>
      </w:r>
      <w:proofErr w:type="spellEnd"/>
      <w:r w:rsidRPr="001E1612">
        <w:rPr>
          <w:rFonts w:asciiTheme="majorHAnsi" w:hAnsiTheme="majorHAnsi"/>
        </w:rPr>
        <w:t xml:space="preserve"> </w:t>
      </w:r>
      <w:proofErr w:type="spellStart"/>
      <w:r w:rsidRPr="001E1612">
        <w:rPr>
          <w:rFonts w:asciiTheme="majorHAnsi" w:hAnsiTheme="majorHAnsi"/>
        </w:rPr>
        <w:t>iznos</w:t>
      </w:r>
      <w:proofErr w:type="spellEnd"/>
      <w:r w:rsidRPr="001E1612">
        <w:rPr>
          <w:rFonts w:asciiTheme="majorHAnsi" w:hAnsiTheme="majorHAnsi"/>
        </w:rPr>
        <w:t xml:space="preserve"> u </w:t>
      </w:r>
      <w:proofErr w:type="spellStart"/>
      <w:r w:rsidRPr="001E1612">
        <w:rPr>
          <w:rFonts w:asciiTheme="majorHAnsi" w:hAnsiTheme="majorHAnsi"/>
        </w:rPr>
        <w:t>visini</w:t>
      </w:r>
      <w:proofErr w:type="spellEnd"/>
      <w:r w:rsidRPr="001E1612">
        <w:rPr>
          <w:rFonts w:asciiTheme="majorHAnsi" w:hAnsiTheme="majorHAnsi"/>
        </w:rPr>
        <w:t xml:space="preserve"> 10% (</w:t>
      </w:r>
      <w:proofErr w:type="spellStart"/>
      <w:r w:rsidRPr="001E1612">
        <w:rPr>
          <w:rFonts w:asciiTheme="majorHAnsi" w:hAnsiTheme="majorHAnsi"/>
        </w:rPr>
        <w:t>deset</w:t>
      </w:r>
      <w:proofErr w:type="spellEnd"/>
      <w:r w:rsidRPr="001E1612">
        <w:rPr>
          <w:rFonts w:asciiTheme="majorHAnsi" w:hAnsiTheme="majorHAnsi"/>
        </w:rPr>
        <w:t xml:space="preserve"> </w:t>
      </w:r>
      <w:proofErr w:type="spellStart"/>
      <w:r w:rsidRPr="001E1612">
        <w:rPr>
          <w:rFonts w:asciiTheme="majorHAnsi" w:hAnsiTheme="majorHAnsi"/>
        </w:rPr>
        <w:t>posto</w:t>
      </w:r>
      <w:proofErr w:type="spellEnd"/>
      <w:r w:rsidRPr="001E1612">
        <w:rPr>
          <w:rFonts w:asciiTheme="majorHAnsi" w:hAnsiTheme="majorHAnsi"/>
        </w:rPr>
        <w:t xml:space="preserve">) </w:t>
      </w:r>
      <w:proofErr w:type="spellStart"/>
      <w:r w:rsidRPr="001E1612">
        <w:rPr>
          <w:rFonts w:asciiTheme="majorHAnsi" w:hAnsiTheme="majorHAnsi"/>
        </w:rPr>
        <w:t>vrijednosti</w:t>
      </w:r>
      <w:proofErr w:type="spellEnd"/>
      <w:r w:rsidRPr="001E1612">
        <w:rPr>
          <w:rFonts w:asciiTheme="majorHAnsi" w:hAnsiTheme="majorHAnsi"/>
        </w:rPr>
        <w:t xml:space="preserve"> </w:t>
      </w:r>
      <w:proofErr w:type="spellStart"/>
      <w:r w:rsidRPr="001E1612">
        <w:rPr>
          <w:rFonts w:asciiTheme="majorHAnsi" w:hAnsiTheme="majorHAnsi"/>
        </w:rPr>
        <w:t>radova</w:t>
      </w:r>
      <w:proofErr w:type="spellEnd"/>
      <w:r w:rsidRPr="001E1612">
        <w:rPr>
          <w:rFonts w:asciiTheme="majorHAnsi" w:hAnsiTheme="majorHAnsi"/>
        </w:rPr>
        <w:t xml:space="preserve"> </w:t>
      </w:r>
      <w:proofErr w:type="spellStart"/>
      <w:r w:rsidRPr="001E1612">
        <w:rPr>
          <w:rFonts w:asciiTheme="majorHAnsi" w:hAnsiTheme="majorHAnsi"/>
        </w:rPr>
        <w:t>ugovora</w:t>
      </w:r>
      <w:proofErr w:type="spellEnd"/>
      <w:r w:rsidRPr="001E1612">
        <w:rPr>
          <w:rFonts w:asciiTheme="majorHAnsi" w:hAnsiTheme="majorHAnsi"/>
        </w:rPr>
        <w:t xml:space="preserve"> </w:t>
      </w:r>
      <w:proofErr w:type="spellStart"/>
      <w:r w:rsidRPr="001E1612">
        <w:rPr>
          <w:rFonts w:asciiTheme="majorHAnsi" w:hAnsiTheme="majorHAnsi"/>
        </w:rPr>
        <w:t>na</w:t>
      </w:r>
      <w:proofErr w:type="spellEnd"/>
      <w:r w:rsidRPr="001E1612">
        <w:rPr>
          <w:rFonts w:asciiTheme="majorHAnsi" w:hAnsiTheme="majorHAnsi"/>
        </w:rPr>
        <w:t xml:space="preserve"> </w:t>
      </w:r>
      <w:proofErr w:type="spellStart"/>
      <w:r w:rsidRPr="001E1612">
        <w:rPr>
          <w:rFonts w:asciiTheme="majorHAnsi" w:hAnsiTheme="majorHAnsi"/>
        </w:rPr>
        <w:t>ime</w:t>
      </w:r>
      <w:proofErr w:type="spellEnd"/>
      <w:r w:rsidRPr="001E1612">
        <w:rPr>
          <w:rFonts w:asciiTheme="majorHAnsi" w:hAnsiTheme="majorHAnsi"/>
        </w:rPr>
        <w:t xml:space="preserve"> </w:t>
      </w:r>
      <w:proofErr w:type="spellStart"/>
      <w:r w:rsidRPr="001E1612">
        <w:rPr>
          <w:rFonts w:asciiTheme="majorHAnsi" w:hAnsiTheme="majorHAnsi"/>
        </w:rPr>
        <w:t>otklanjanja</w:t>
      </w:r>
      <w:proofErr w:type="spellEnd"/>
      <w:r w:rsidRPr="001E1612">
        <w:rPr>
          <w:rFonts w:asciiTheme="majorHAnsi" w:hAnsiTheme="majorHAnsi"/>
        </w:rPr>
        <w:t xml:space="preserve"> </w:t>
      </w:r>
      <w:proofErr w:type="spellStart"/>
      <w:r w:rsidRPr="001E1612">
        <w:rPr>
          <w:rFonts w:asciiTheme="majorHAnsi" w:hAnsiTheme="majorHAnsi"/>
        </w:rPr>
        <w:t>nedostataka</w:t>
      </w:r>
      <w:proofErr w:type="spellEnd"/>
      <w:r w:rsidRPr="001E1612">
        <w:rPr>
          <w:rFonts w:asciiTheme="majorHAnsi" w:hAnsiTheme="majorHAnsi"/>
        </w:rPr>
        <w:t xml:space="preserve"> u </w:t>
      </w:r>
      <w:proofErr w:type="spellStart"/>
      <w:r w:rsidRPr="001E1612">
        <w:rPr>
          <w:rFonts w:asciiTheme="majorHAnsi" w:hAnsiTheme="majorHAnsi"/>
        </w:rPr>
        <w:t>jamstvenom</w:t>
      </w:r>
      <w:proofErr w:type="spellEnd"/>
      <w:r w:rsidRPr="001E1612">
        <w:rPr>
          <w:rFonts w:asciiTheme="majorHAnsi" w:hAnsiTheme="majorHAnsi"/>
        </w:rPr>
        <w:t xml:space="preserve"> </w:t>
      </w:r>
      <w:proofErr w:type="spellStart"/>
      <w:r w:rsidRPr="001E1612">
        <w:rPr>
          <w:rFonts w:asciiTheme="majorHAnsi" w:hAnsiTheme="majorHAnsi"/>
        </w:rPr>
        <w:t>roku</w:t>
      </w:r>
      <w:proofErr w:type="spellEnd"/>
      <w:r w:rsidRPr="001E1612">
        <w:rPr>
          <w:rFonts w:asciiTheme="majorHAnsi" w:hAnsiTheme="majorHAnsi"/>
        </w:rPr>
        <w:t xml:space="preserve"> </w:t>
      </w:r>
      <w:proofErr w:type="spellStart"/>
      <w:r w:rsidRPr="001E1612">
        <w:rPr>
          <w:rFonts w:asciiTheme="majorHAnsi" w:hAnsiTheme="majorHAnsi"/>
        </w:rPr>
        <w:t>i</w:t>
      </w:r>
      <w:proofErr w:type="spellEnd"/>
      <w:r w:rsidRPr="001E1612">
        <w:rPr>
          <w:rFonts w:asciiTheme="majorHAnsi" w:hAnsiTheme="majorHAnsi"/>
        </w:rPr>
        <w:t xml:space="preserve"> </w:t>
      </w:r>
      <w:proofErr w:type="spellStart"/>
      <w:r w:rsidRPr="001E1612">
        <w:rPr>
          <w:rFonts w:asciiTheme="majorHAnsi" w:hAnsiTheme="majorHAnsi"/>
        </w:rPr>
        <w:t>naknade</w:t>
      </w:r>
      <w:proofErr w:type="spellEnd"/>
      <w:r w:rsidRPr="001E1612">
        <w:rPr>
          <w:rFonts w:asciiTheme="majorHAnsi" w:hAnsiTheme="majorHAnsi"/>
        </w:rPr>
        <w:t xml:space="preserve"> </w:t>
      </w:r>
      <w:proofErr w:type="spellStart"/>
      <w:r w:rsidRPr="001E1612">
        <w:rPr>
          <w:rFonts w:asciiTheme="majorHAnsi" w:hAnsiTheme="majorHAnsi"/>
        </w:rPr>
        <w:t>nastale</w:t>
      </w:r>
      <w:proofErr w:type="spellEnd"/>
      <w:r w:rsidRPr="001E1612">
        <w:rPr>
          <w:rFonts w:asciiTheme="majorHAnsi" w:hAnsiTheme="majorHAnsi"/>
        </w:rPr>
        <w:t xml:space="preserve"> </w:t>
      </w:r>
      <w:proofErr w:type="spellStart"/>
      <w:r w:rsidRPr="001E1612">
        <w:rPr>
          <w:rFonts w:asciiTheme="majorHAnsi" w:hAnsiTheme="majorHAnsi"/>
        </w:rPr>
        <w:t>štete</w:t>
      </w:r>
      <w:proofErr w:type="spellEnd"/>
      <w:r w:rsidRPr="001E1612">
        <w:rPr>
          <w:rFonts w:asciiTheme="majorHAnsi" w:hAnsiTheme="majorHAnsi"/>
        </w:rPr>
        <w:t xml:space="preserve">. </w:t>
      </w:r>
    </w:p>
    <w:p w14:paraId="1D570883" w14:textId="7359695F" w:rsidR="009B14A5" w:rsidRPr="00122090" w:rsidRDefault="00DB1961" w:rsidP="00122090">
      <w:pPr>
        <w:tabs>
          <w:tab w:val="left" w:pos="426"/>
          <w:tab w:val="left" w:pos="567"/>
        </w:tabs>
        <w:autoSpaceDE w:val="0"/>
        <w:autoSpaceDN w:val="0"/>
        <w:adjustRightInd w:val="0"/>
        <w:spacing w:before="100" w:beforeAutospacing="1" w:after="100" w:afterAutospacing="1"/>
        <w:ind w:left="360" w:right="-142"/>
        <w:jc w:val="both"/>
        <w:rPr>
          <w:rFonts w:asciiTheme="majorHAnsi" w:eastAsiaTheme="minorHAnsi" w:hAnsiTheme="majorHAnsi" w:cs="Arial"/>
          <w:color w:val="000000"/>
          <w:lang w:val="hr-HR"/>
        </w:rPr>
      </w:pPr>
      <w:proofErr w:type="spellStart"/>
      <w:r w:rsidRPr="001E1612">
        <w:rPr>
          <w:rFonts w:asciiTheme="majorHAnsi" w:hAnsiTheme="majorHAnsi"/>
        </w:rPr>
        <w:t>Neiskorišteno</w:t>
      </w:r>
      <w:proofErr w:type="spellEnd"/>
      <w:r w:rsidRPr="001E1612">
        <w:rPr>
          <w:rFonts w:asciiTheme="majorHAnsi" w:hAnsiTheme="majorHAnsi"/>
        </w:rPr>
        <w:t xml:space="preserve"> </w:t>
      </w:r>
      <w:proofErr w:type="spellStart"/>
      <w:r w:rsidRPr="001E1612">
        <w:rPr>
          <w:rFonts w:asciiTheme="majorHAnsi" w:hAnsiTheme="majorHAnsi"/>
        </w:rPr>
        <w:t>jamstvo</w:t>
      </w:r>
      <w:proofErr w:type="spellEnd"/>
      <w:r w:rsidRPr="001E1612">
        <w:rPr>
          <w:rFonts w:asciiTheme="majorHAnsi" w:hAnsiTheme="majorHAnsi"/>
        </w:rPr>
        <w:t xml:space="preserve"> </w:t>
      </w:r>
      <w:proofErr w:type="spellStart"/>
      <w:r w:rsidRPr="001E1612">
        <w:rPr>
          <w:rFonts w:asciiTheme="majorHAnsi" w:hAnsiTheme="majorHAnsi"/>
        </w:rPr>
        <w:t>će</w:t>
      </w:r>
      <w:proofErr w:type="spellEnd"/>
      <w:r w:rsidRPr="001E1612">
        <w:rPr>
          <w:rFonts w:asciiTheme="majorHAnsi" w:hAnsiTheme="majorHAnsi"/>
        </w:rPr>
        <w:t xml:space="preserve"> </w:t>
      </w:r>
      <w:proofErr w:type="spellStart"/>
      <w:r w:rsidRPr="001E1612">
        <w:rPr>
          <w:rFonts w:asciiTheme="majorHAnsi" w:hAnsiTheme="majorHAnsi"/>
        </w:rPr>
        <w:t>biti</w:t>
      </w:r>
      <w:proofErr w:type="spellEnd"/>
      <w:r w:rsidRPr="001E1612">
        <w:rPr>
          <w:rFonts w:asciiTheme="majorHAnsi" w:hAnsiTheme="majorHAnsi"/>
        </w:rPr>
        <w:t xml:space="preserve"> </w:t>
      </w:r>
      <w:proofErr w:type="spellStart"/>
      <w:r w:rsidRPr="001E1612">
        <w:rPr>
          <w:rFonts w:asciiTheme="majorHAnsi" w:hAnsiTheme="majorHAnsi"/>
        </w:rPr>
        <w:t>vraćeno</w:t>
      </w:r>
      <w:proofErr w:type="spellEnd"/>
      <w:r w:rsidRPr="001E1612">
        <w:rPr>
          <w:rFonts w:asciiTheme="majorHAnsi" w:hAnsiTheme="majorHAnsi"/>
        </w:rPr>
        <w:t xml:space="preserve"> </w:t>
      </w:r>
      <w:proofErr w:type="spellStart"/>
      <w:r w:rsidRPr="001E1612">
        <w:rPr>
          <w:rFonts w:asciiTheme="majorHAnsi" w:hAnsiTheme="majorHAnsi"/>
        </w:rPr>
        <w:t>odabranom</w:t>
      </w:r>
      <w:proofErr w:type="spellEnd"/>
      <w:r w:rsidRPr="001E1612">
        <w:rPr>
          <w:rFonts w:asciiTheme="majorHAnsi" w:hAnsiTheme="majorHAnsi"/>
        </w:rPr>
        <w:t xml:space="preserve"> </w:t>
      </w:r>
      <w:proofErr w:type="spellStart"/>
      <w:r w:rsidRPr="001E1612">
        <w:rPr>
          <w:rFonts w:asciiTheme="majorHAnsi" w:hAnsiTheme="majorHAnsi"/>
        </w:rPr>
        <w:t>Ponuditelju</w:t>
      </w:r>
      <w:proofErr w:type="spellEnd"/>
      <w:r w:rsidRPr="001E1612">
        <w:rPr>
          <w:rFonts w:asciiTheme="majorHAnsi" w:hAnsiTheme="majorHAnsi"/>
        </w:rPr>
        <w:t xml:space="preserve"> u </w:t>
      </w:r>
      <w:proofErr w:type="spellStart"/>
      <w:r w:rsidRPr="001E1612">
        <w:rPr>
          <w:rFonts w:asciiTheme="majorHAnsi" w:hAnsiTheme="majorHAnsi"/>
        </w:rPr>
        <w:t>roku</w:t>
      </w:r>
      <w:proofErr w:type="spellEnd"/>
      <w:r w:rsidRPr="001E1612">
        <w:rPr>
          <w:rFonts w:asciiTheme="majorHAnsi" w:hAnsiTheme="majorHAnsi"/>
        </w:rPr>
        <w:t xml:space="preserve"> od 10 (</w:t>
      </w:r>
      <w:proofErr w:type="spellStart"/>
      <w:r w:rsidRPr="001E1612">
        <w:rPr>
          <w:rFonts w:asciiTheme="majorHAnsi" w:hAnsiTheme="majorHAnsi"/>
        </w:rPr>
        <w:t>deset</w:t>
      </w:r>
      <w:proofErr w:type="spellEnd"/>
      <w:r w:rsidRPr="001E1612">
        <w:rPr>
          <w:rFonts w:asciiTheme="majorHAnsi" w:hAnsiTheme="majorHAnsi"/>
        </w:rPr>
        <w:t xml:space="preserve">) dana po </w:t>
      </w:r>
      <w:proofErr w:type="spellStart"/>
      <w:r w:rsidRPr="001E1612">
        <w:rPr>
          <w:rFonts w:asciiTheme="majorHAnsi" w:hAnsiTheme="majorHAnsi"/>
        </w:rPr>
        <w:t>uredno</w:t>
      </w:r>
      <w:proofErr w:type="spellEnd"/>
      <w:r w:rsidRPr="001E1612">
        <w:rPr>
          <w:rFonts w:asciiTheme="majorHAnsi" w:hAnsiTheme="majorHAnsi"/>
        </w:rPr>
        <w:t xml:space="preserve"> </w:t>
      </w:r>
      <w:proofErr w:type="spellStart"/>
      <w:r w:rsidRPr="001E1612">
        <w:rPr>
          <w:rFonts w:asciiTheme="majorHAnsi" w:hAnsiTheme="majorHAnsi"/>
        </w:rPr>
        <w:t>izvršenim</w:t>
      </w:r>
      <w:proofErr w:type="spellEnd"/>
      <w:r w:rsidRPr="001E1612">
        <w:rPr>
          <w:rFonts w:asciiTheme="majorHAnsi" w:hAnsiTheme="majorHAnsi"/>
        </w:rPr>
        <w:t xml:space="preserve"> </w:t>
      </w:r>
      <w:proofErr w:type="spellStart"/>
      <w:r w:rsidRPr="001E1612">
        <w:rPr>
          <w:rFonts w:asciiTheme="majorHAnsi" w:hAnsiTheme="majorHAnsi"/>
        </w:rPr>
        <w:t>obvezama</w:t>
      </w:r>
      <w:proofErr w:type="spellEnd"/>
      <w:r w:rsidRPr="001E1612">
        <w:rPr>
          <w:rFonts w:asciiTheme="majorHAnsi" w:hAnsiTheme="majorHAnsi"/>
        </w:rPr>
        <w:t xml:space="preserve"> </w:t>
      </w:r>
      <w:proofErr w:type="spellStart"/>
      <w:r w:rsidRPr="001E1612">
        <w:rPr>
          <w:rFonts w:asciiTheme="majorHAnsi" w:hAnsiTheme="majorHAnsi"/>
        </w:rPr>
        <w:t>iz</w:t>
      </w:r>
      <w:proofErr w:type="spellEnd"/>
      <w:r w:rsidRPr="001E1612">
        <w:rPr>
          <w:rFonts w:asciiTheme="majorHAnsi" w:hAnsiTheme="majorHAnsi"/>
        </w:rPr>
        <w:t xml:space="preserve"> </w:t>
      </w:r>
      <w:proofErr w:type="spellStart"/>
      <w:r w:rsidRPr="001E1612">
        <w:rPr>
          <w:rFonts w:asciiTheme="majorHAnsi" w:hAnsiTheme="majorHAnsi"/>
        </w:rPr>
        <w:t>ugovora</w:t>
      </w:r>
      <w:proofErr w:type="spellEnd"/>
      <w:r w:rsidRPr="001E1612">
        <w:rPr>
          <w:rFonts w:asciiTheme="majorHAnsi" w:hAnsiTheme="majorHAnsi"/>
        </w:rPr>
        <w:t xml:space="preserve">, </w:t>
      </w:r>
      <w:proofErr w:type="spellStart"/>
      <w:r w:rsidRPr="001E1612">
        <w:rPr>
          <w:rFonts w:asciiTheme="majorHAnsi" w:hAnsiTheme="majorHAnsi"/>
        </w:rPr>
        <w:t>odnosno</w:t>
      </w:r>
      <w:proofErr w:type="spellEnd"/>
      <w:r w:rsidRPr="001E1612">
        <w:rPr>
          <w:rFonts w:asciiTheme="majorHAnsi" w:hAnsiTheme="majorHAnsi"/>
        </w:rPr>
        <w:t xml:space="preserve"> po </w:t>
      </w:r>
      <w:proofErr w:type="spellStart"/>
      <w:r w:rsidRPr="001E1612">
        <w:rPr>
          <w:rFonts w:asciiTheme="majorHAnsi" w:hAnsiTheme="majorHAnsi"/>
        </w:rPr>
        <w:t>isteku</w:t>
      </w:r>
      <w:proofErr w:type="spellEnd"/>
      <w:r w:rsidRPr="001E1612">
        <w:rPr>
          <w:rFonts w:asciiTheme="majorHAnsi" w:hAnsiTheme="majorHAnsi"/>
        </w:rPr>
        <w:t xml:space="preserve"> </w:t>
      </w:r>
      <w:proofErr w:type="spellStart"/>
      <w:r w:rsidRPr="001E1612">
        <w:rPr>
          <w:rFonts w:asciiTheme="majorHAnsi" w:hAnsiTheme="majorHAnsi"/>
        </w:rPr>
        <w:t>njegova</w:t>
      </w:r>
      <w:proofErr w:type="spellEnd"/>
      <w:r w:rsidRPr="001E1612">
        <w:rPr>
          <w:rFonts w:asciiTheme="majorHAnsi" w:hAnsiTheme="majorHAnsi"/>
        </w:rPr>
        <w:t xml:space="preserve"> </w:t>
      </w:r>
      <w:proofErr w:type="spellStart"/>
      <w:r w:rsidRPr="001E1612">
        <w:rPr>
          <w:rFonts w:asciiTheme="majorHAnsi" w:hAnsiTheme="majorHAnsi"/>
        </w:rPr>
        <w:t>važenja</w:t>
      </w:r>
      <w:proofErr w:type="spellEnd"/>
      <w:r w:rsidRPr="001E1612">
        <w:rPr>
          <w:rFonts w:asciiTheme="majorHAnsi" w:hAnsiTheme="majorHAnsi"/>
        </w:rPr>
        <w:t>.</w:t>
      </w:r>
    </w:p>
    <w:p w14:paraId="6B0EF730" w14:textId="60D54B46" w:rsidR="00321518" w:rsidRPr="00321518" w:rsidRDefault="00BC010F" w:rsidP="00321518">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lastRenderedPageBreak/>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 xml:space="preserve">uključivati i radnike Naručitelja, Izvoditelja i njegovih </w:t>
      </w:r>
      <w:proofErr w:type="spellStart"/>
      <w:r w:rsidRPr="00321518">
        <w:rPr>
          <w:rFonts w:asciiTheme="majorHAnsi" w:eastAsiaTheme="minorHAnsi" w:hAnsiTheme="majorHAnsi" w:cs="Arial"/>
          <w:color w:val="000000"/>
          <w:lang w:val="hr-HR"/>
        </w:rPr>
        <w:t>Podizvoditelja</w:t>
      </w:r>
      <w:proofErr w:type="spellEnd"/>
      <w:r w:rsidRPr="00321518">
        <w:rPr>
          <w:rFonts w:asciiTheme="majorHAnsi" w:eastAsiaTheme="minorHAnsi" w:hAnsiTheme="majorHAnsi" w:cs="Arial"/>
          <w:color w:val="000000"/>
          <w:lang w:val="hr-HR"/>
        </w:rPr>
        <w:t xml:space="preserve">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4F1299DA"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1E1612">
        <w:rPr>
          <w:rFonts w:asciiTheme="majorHAnsi" w:eastAsiaTheme="minorHAnsi" w:hAnsiTheme="majorHAnsi" w:cs="Arial"/>
          <w:lang w:val="hr-HR"/>
        </w:rPr>
        <w:t xml:space="preserve">najmanje </w:t>
      </w:r>
      <w:r w:rsidR="009B14A5" w:rsidRPr="001E1612">
        <w:rPr>
          <w:rFonts w:asciiTheme="majorHAnsi" w:eastAsiaTheme="minorHAnsi" w:hAnsiTheme="majorHAnsi" w:cs="Arial"/>
          <w:b/>
          <w:lang w:val="hr-HR"/>
        </w:rPr>
        <w:t>3</w:t>
      </w:r>
      <w:r w:rsidR="00795676" w:rsidRPr="001E1612">
        <w:rPr>
          <w:rFonts w:asciiTheme="majorHAnsi" w:eastAsiaTheme="minorHAnsi" w:hAnsiTheme="majorHAnsi" w:cs="Arial"/>
          <w:b/>
          <w:lang w:val="hr-HR"/>
        </w:rPr>
        <w:t xml:space="preserve">0.000,00 </w:t>
      </w:r>
      <w:r w:rsidR="009B14A5" w:rsidRPr="001E1612">
        <w:rPr>
          <w:rFonts w:asciiTheme="majorHAnsi" w:eastAsiaTheme="minorHAnsi" w:hAnsiTheme="majorHAnsi" w:cs="Arial"/>
          <w:b/>
          <w:lang w:val="hr-HR"/>
        </w:rPr>
        <w:t>eura</w:t>
      </w:r>
      <w:r w:rsidRPr="001E1612">
        <w:rPr>
          <w:rFonts w:asciiTheme="majorHAnsi" w:eastAsiaTheme="minorHAnsi" w:hAnsiTheme="majorHAnsi" w:cs="Arial"/>
          <w:lang w:val="hr-HR"/>
        </w:rPr>
        <w:t>.</w:t>
      </w:r>
      <w:r w:rsidR="009B14A5">
        <w:rPr>
          <w:rFonts w:asciiTheme="majorHAnsi" w:eastAsiaTheme="minorHAnsi" w:hAnsiTheme="majorHAnsi" w:cs="Arial"/>
          <w:lang w:val="hr-HR"/>
        </w:rPr>
        <w:t xml:space="preserve"> </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1" w:name="_Toc497388095"/>
      <w:bookmarkStart w:id="32" w:name="_Toc315197488"/>
      <w:r w:rsidRPr="00722CA8">
        <w:rPr>
          <w:rFonts w:asciiTheme="majorHAnsi" w:eastAsiaTheme="majorEastAsia" w:hAnsiTheme="majorHAnsi" w:cs="Arial"/>
          <w:b/>
          <w:bCs/>
          <w:color w:val="548DD4" w:themeColor="text2" w:themeTint="99"/>
          <w:sz w:val="24"/>
          <w:szCs w:val="24"/>
          <w:lang w:val="hr-HR"/>
        </w:rPr>
        <w:t>POSTUPAK PREGLEDA I OCJENE PONUDA I DONOŠENJE ODLUKE O ODABIRU</w:t>
      </w:r>
      <w:bookmarkEnd w:id="31"/>
    </w:p>
    <w:p w14:paraId="7538E029" w14:textId="77777777" w:rsidR="00325E45" w:rsidRPr="00722CA8" w:rsidRDefault="00325E45" w:rsidP="008521C2">
      <w:pPr>
        <w:pStyle w:val="Odlomakpopisa"/>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Naslov3"/>
        <w:numPr>
          <w:ilvl w:val="1"/>
          <w:numId w:val="1"/>
        </w:numPr>
        <w:tabs>
          <w:tab w:val="left" w:pos="426"/>
          <w:tab w:val="left" w:pos="567"/>
        </w:tabs>
        <w:spacing w:before="0"/>
        <w:ind w:left="788" w:right="-142" w:hanging="431"/>
        <w:rPr>
          <w:rFonts w:cs="Arial"/>
          <w:lang w:val="hr-HR"/>
        </w:rPr>
      </w:pPr>
      <w:bookmarkStart w:id="33" w:name="_Toc315197493"/>
      <w:bookmarkStart w:id="34" w:name="_Toc497388096"/>
      <w:bookmarkEnd w:id="32"/>
      <w:r w:rsidRPr="00722CA8">
        <w:rPr>
          <w:rFonts w:cs="Arial"/>
          <w:lang w:val="hr-HR"/>
        </w:rPr>
        <w:t>Pregled i ocjena ponuda</w:t>
      </w:r>
      <w:bookmarkEnd w:id="33"/>
      <w:bookmarkEnd w:id="34"/>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lastRenderedPageBreak/>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Odlomakpopisa"/>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proofErr w:type="spellStart"/>
      <w:r w:rsidRPr="00722CA8">
        <w:rPr>
          <w:rFonts w:asciiTheme="majorHAnsi" w:hAnsiTheme="majorHAnsi"/>
          <w:lang w:val="hr-HR"/>
        </w:rPr>
        <w:t>ponuda</w:t>
      </w:r>
      <w:proofErr w:type="spellEnd"/>
      <w:r w:rsidRPr="00722CA8">
        <w:rPr>
          <w:rFonts w:asciiTheme="majorHAnsi" w:hAnsiTheme="majorHAnsi"/>
          <w:lang w:val="hr-HR"/>
        </w:rPr>
        <w:t xml:space="preserve">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w:t>
      </w:r>
      <w:r w:rsidR="00CA0B36" w:rsidRPr="00722CA8">
        <w:rPr>
          <w:rFonts w:asciiTheme="majorHAnsi" w:hAnsiTheme="majorHAnsi"/>
          <w:lang w:val="hr-HR"/>
        </w:rPr>
        <w:lastRenderedPageBreak/>
        <w:t xml:space="preserve">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26" w:history="1">
        <w:r w:rsidR="00CA0B36" w:rsidRPr="00722CA8">
          <w:rPr>
            <w:rStyle w:val="Hiperveza"/>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w:t>
      </w:r>
      <w:proofErr w:type="spellStart"/>
      <w:r w:rsidR="00CE2D57" w:rsidRPr="00722CA8">
        <w:rPr>
          <w:rFonts w:asciiTheme="majorHAnsi" w:hAnsiTheme="majorHAnsi" w:cstheme="minorHAnsi"/>
          <w:sz w:val="22"/>
          <w:szCs w:val="20"/>
          <w:lang w:val="hr-HR"/>
        </w:rPr>
        <w:t>vrednije</w:t>
      </w:r>
      <w:proofErr w:type="spellEnd"/>
      <w:r w:rsidR="00CE2D57" w:rsidRPr="00722CA8">
        <w:rPr>
          <w:rFonts w:asciiTheme="majorHAnsi" w:hAnsiTheme="majorHAnsi" w:cstheme="minorHAnsi"/>
          <w:sz w:val="22"/>
          <w:szCs w:val="20"/>
          <w:lang w:val="hr-HR"/>
        </w:rPr>
        <w:t xml:space="preserv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Naručitelj</w:t>
      </w:r>
      <w:r w:rsidR="003C6B83" w:rsidRPr="00722CA8">
        <w:rPr>
          <w:rFonts w:asciiTheme="majorHAnsi" w:hAnsiTheme="majorHAnsi"/>
          <w:lang w:val="hr-HR"/>
        </w:rPr>
        <w:t xml:space="preserve"> će odbiti ponudu u kojoj pojašnjenjem ili upotpunjavanjem nije </w:t>
      </w:r>
      <w:proofErr w:type="spellStart"/>
      <w:r w:rsidR="003C6B83" w:rsidRPr="00722CA8">
        <w:rPr>
          <w:rFonts w:asciiTheme="majorHAnsi" w:hAnsiTheme="majorHAnsi"/>
          <w:lang w:val="hr-HR"/>
        </w:rPr>
        <w:t>uklonjenja</w:t>
      </w:r>
      <w:proofErr w:type="spellEnd"/>
      <w:r w:rsidR="003C6B83" w:rsidRPr="00722CA8">
        <w:rPr>
          <w:rFonts w:asciiTheme="majorHAnsi" w:hAnsiTheme="majorHAnsi"/>
          <w:lang w:val="hr-HR"/>
        </w:rPr>
        <w:t xml:space="preserve">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hyperlink r:id="rId27" w:history="1">
        <w:r w:rsidR="003E3E5A" w:rsidRPr="00722CA8">
          <w:rPr>
            <w:rStyle w:val="Hiperveza"/>
            <w:rFonts w:asciiTheme="majorHAnsi" w:hAnsiTheme="majorHAnsi"/>
            <w:lang w:val="hr-HR"/>
          </w:rPr>
          <w:t>https://eojn.nn.hr</w:t>
        </w:r>
      </w:hyperlink>
      <w:r w:rsidR="0095313F" w:rsidRPr="00722CA8">
        <w:rPr>
          <w:rStyle w:val="Hiperveza"/>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5" w:name="_Toc315197495"/>
      <w:bookmarkStart w:id="36"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5"/>
      <w:bookmarkEnd w:id="36"/>
    </w:p>
    <w:p w14:paraId="5619F5AF" w14:textId="1B6B9B90"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0E17DE">
        <w:rPr>
          <w:rFonts w:asciiTheme="majorHAnsi" w:hAnsiTheme="majorHAnsi" w:cs="Arial"/>
          <w:b/>
          <w:lang w:val="hr-HR"/>
        </w:rPr>
        <w:t>9</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7E4255B0" w14:textId="77777777" w:rsidR="00087F14" w:rsidRPr="00087F14" w:rsidRDefault="00087F14" w:rsidP="00087F14">
      <w:pPr>
        <w:numPr>
          <w:ilvl w:val="1"/>
          <w:numId w:val="1"/>
        </w:numPr>
        <w:tabs>
          <w:tab w:val="left" w:pos="426"/>
          <w:tab w:val="left" w:pos="567"/>
        </w:tabs>
        <w:spacing w:before="100" w:beforeAutospacing="1" w:after="100" w:afterAutospacing="1"/>
        <w:ind w:right="-142"/>
        <w:jc w:val="both"/>
        <w:rPr>
          <w:rFonts w:asciiTheme="majorHAnsi" w:hAnsiTheme="majorHAnsi" w:cs="Arial"/>
          <w:b/>
          <w:iCs/>
          <w:color w:val="365F91" w:themeColor="accent1" w:themeShade="BF"/>
          <w:lang w:val="hr-HR"/>
        </w:rPr>
      </w:pPr>
      <w:r w:rsidRPr="00087F14">
        <w:rPr>
          <w:rFonts w:asciiTheme="majorHAnsi" w:hAnsiTheme="majorHAnsi" w:cs="Arial"/>
          <w:b/>
          <w:iCs/>
          <w:color w:val="365F91" w:themeColor="accent1" w:themeShade="BF"/>
          <w:lang w:val="hr-HR"/>
        </w:rPr>
        <w:t>Rok mirovanja</w:t>
      </w:r>
    </w:p>
    <w:p w14:paraId="51DE2F15" w14:textId="77777777" w:rsidR="00087F14" w:rsidRPr="00087F14" w:rsidRDefault="00087F14" w:rsidP="00087F14">
      <w:pPr>
        <w:tabs>
          <w:tab w:val="left" w:pos="426"/>
          <w:tab w:val="left" w:pos="567"/>
        </w:tabs>
        <w:spacing w:before="100" w:beforeAutospacing="1" w:after="100" w:afterAutospacing="1"/>
        <w:ind w:left="360" w:right="-142"/>
        <w:jc w:val="both"/>
        <w:rPr>
          <w:rFonts w:asciiTheme="majorHAnsi" w:hAnsiTheme="majorHAnsi"/>
          <w:lang w:val="hr-HR"/>
        </w:rPr>
      </w:pPr>
      <w:r w:rsidRPr="00087F14">
        <w:rPr>
          <w:rFonts w:asciiTheme="majorHAnsi" w:hAnsiTheme="majorHAnsi"/>
          <w:lang w:val="hr-HR"/>
        </w:rPr>
        <w:t xml:space="preserve">Rok mirovanja iznosi </w:t>
      </w:r>
      <w:r w:rsidRPr="00087F14">
        <w:rPr>
          <w:rFonts w:asciiTheme="majorHAnsi" w:hAnsiTheme="majorHAnsi"/>
          <w:b/>
          <w:lang w:val="hr-HR"/>
        </w:rPr>
        <w:t>10 dana</w:t>
      </w:r>
      <w:r w:rsidRPr="00087F14">
        <w:rPr>
          <w:rFonts w:asciiTheme="majorHAnsi" w:hAnsiTheme="majorHAnsi"/>
          <w:lang w:val="hr-HR"/>
        </w:rPr>
        <w:t xml:space="preserve"> od dana dostave odluke o odabiru svakom gospodarskom subjektu. Rok mirovanja računa se od prvog sljedećeg dana nakon dana dostave odluke o odabiru. </w:t>
      </w:r>
    </w:p>
    <w:p w14:paraId="53C11311" w14:textId="77777777" w:rsidR="00087F14" w:rsidRPr="00087F14" w:rsidRDefault="00087F14" w:rsidP="00087F14">
      <w:pPr>
        <w:tabs>
          <w:tab w:val="left" w:pos="426"/>
          <w:tab w:val="left" w:pos="567"/>
        </w:tabs>
        <w:spacing w:before="100" w:beforeAutospacing="1" w:after="100" w:afterAutospacing="1"/>
        <w:ind w:left="360" w:right="-142"/>
        <w:jc w:val="both"/>
        <w:rPr>
          <w:rFonts w:asciiTheme="majorHAnsi" w:hAnsiTheme="majorHAnsi"/>
          <w:lang w:val="hr-HR"/>
        </w:rPr>
      </w:pPr>
      <w:r w:rsidRPr="00087F14">
        <w:rPr>
          <w:rFonts w:asciiTheme="majorHAnsi" w:hAnsiTheme="majorHAnsi"/>
          <w:lang w:val="hr-HR"/>
        </w:rPr>
        <w:t xml:space="preserve">Za vrijeme trajanja roka mirovanja Naručitelj ne smije potpisati ugovor. </w:t>
      </w:r>
    </w:p>
    <w:p w14:paraId="3105563B" w14:textId="77777777" w:rsidR="00087F14" w:rsidRPr="00087F14" w:rsidRDefault="00087F14" w:rsidP="00087F14">
      <w:pPr>
        <w:tabs>
          <w:tab w:val="left" w:pos="426"/>
          <w:tab w:val="left" w:pos="567"/>
        </w:tabs>
        <w:spacing w:before="100" w:beforeAutospacing="1" w:after="100" w:afterAutospacing="1"/>
        <w:ind w:left="360" w:right="-142"/>
        <w:jc w:val="both"/>
        <w:rPr>
          <w:rFonts w:asciiTheme="majorHAnsi" w:hAnsiTheme="majorHAnsi"/>
          <w:lang w:val="hr-HR"/>
        </w:rPr>
      </w:pPr>
      <w:r w:rsidRPr="00087F14">
        <w:rPr>
          <w:rFonts w:asciiTheme="majorHAnsi" w:hAnsiTheme="majorHAnsi"/>
          <w:lang w:val="hr-HR"/>
        </w:rPr>
        <w:t>Rok mirovanja ne primjenjuje se ako je u otvorenom postupku sudjelovao samo jedan gospodarski subjekt čija je ponuda ujedno i odabrana.</w:t>
      </w:r>
    </w:p>
    <w:p w14:paraId="34C9F438" w14:textId="77777777" w:rsidR="00087F14" w:rsidRPr="00087F14" w:rsidRDefault="00087F14" w:rsidP="00087F14">
      <w:pPr>
        <w:numPr>
          <w:ilvl w:val="1"/>
          <w:numId w:val="1"/>
        </w:numPr>
        <w:tabs>
          <w:tab w:val="left" w:pos="426"/>
          <w:tab w:val="left" w:pos="567"/>
        </w:tabs>
        <w:spacing w:before="100" w:beforeAutospacing="1" w:after="100" w:afterAutospacing="1"/>
        <w:ind w:right="-142"/>
        <w:jc w:val="both"/>
        <w:rPr>
          <w:rFonts w:asciiTheme="majorHAnsi" w:hAnsiTheme="majorHAnsi" w:cs="Arial"/>
          <w:b/>
          <w:iCs/>
          <w:color w:val="365F91" w:themeColor="accent1" w:themeShade="BF"/>
          <w:lang w:val="hr-HR"/>
        </w:rPr>
      </w:pPr>
      <w:r w:rsidRPr="00087F14">
        <w:rPr>
          <w:rFonts w:asciiTheme="majorHAnsi" w:hAnsiTheme="majorHAnsi"/>
          <w:b/>
          <w:color w:val="365F91" w:themeColor="accent1" w:themeShade="BF"/>
          <w:lang w:val="hr-HR"/>
        </w:rPr>
        <w:lastRenderedPageBreak/>
        <w:t>Pravna zaštita</w:t>
      </w:r>
    </w:p>
    <w:p w14:paraId="42AAD991"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2F69659F"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Žalba se izjavljuje Državnoj komisiji u pisanom obliku. Žalba se dostavlja elektroničkim sredstvima komunikacije putem međusobno povezanih informacijskih sustava Državne komisije i EOJN RH.</w:t>
      </w:r>
    </w:p>
    <w:p w14:paraId="796C4559"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Smatra se da je dostava Državnoj komisiji odnosno stranki žalbenog postupka objavljena na dan kada je žalba zaprimljena na poslužitelju EOJN RH.</w:t>
      </w:r>
    </w:p>
    <w:p w14:paraId="49AD5733"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 xml:space="preserve">Žalba se izjavljuje u roku od </w:t>
      </w:r>
      <w:r w:rsidRPr="00087F14">
        <w:rPr>
          <w:rFonts w:asciiTheme="majorHAnsi" w:hAnsiTheme="majorHAnsi"/>
          <w:b/>
          <w:lang w:val="hr-HR"/>
        </w:rPr>
        <w:t>10 (deset) dana</w:t>
      </w:r>
      <w:r w:rsidRPr="00087F14">
        <w:rPr>
          <w:rFonts w:asciiTheme="majorHAnsi" w:hAnsiTheme="majorHAnsi"/>
          <w:lang w:val="hr-HR"/>
        </w:rPr>
        <w:t xml:space="preserve"> i to od dana:</w:t>
      </w:r>
    </w:p>
    <w:p w14:paraId="19F720B6"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objave poziva na nadmetanje, u odnosu na sadržaj poziva ili Dokumentacije o nabavi</w:t>
      </w:r>
    </w:p>
    <w:p w14:paraId="38AEB026"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objave obavijesti o ispravku, u odnosu na sadržaj ispravka</w:t>
      </w:r>
    </w:p>
    <w:p w14:paraId="20A866F7"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objave izmjene Dokumentacije o nabavi, u odnosu na sadržaj izmjene dokumentacije</w:t>
      </w:r>
    </w:p>
    <w:p w14:paraId="7782DE4E"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otvaranja ponuda u odnosu na propuštanje Naručitelja da valjano odgovori na pravodobno dostavljen zahtjev dodatne informacije, objašnjenja ili izmjene Dokumentacije o nabavi te na postupak otvaranja ponuda</w:t>
      </w:r>
    </w:p>
    <w:p w14:paraId="72974899" w14:textId="77777777" w:rsidR="00087F14" w:rsidRPr="00087F14" w:rsidRDefault="00087F14" w:rsidP="00087F14">
      <w:pPr>
        <w:numPr>
          <w:ilvl w:val="2"/>
          <w:numId w:val="23"/>
        </w:numPr>
        <w:tabs>
          <w:tab w:val="left" w:pos="426"/>
          <w:tab w:val="left" w:pos="567"/>
        </w:tabs>
        <w:ind w:right="-142"/>
        <w:contextualSpacing/>
        <w:jc w:val="both"/>
        <w:rPr>
          <w:rFonts w:asciiTheme="majorHAnsi" w:hAnsiTheme="majorHAnsi"/>
          <w:lang w:val="hr-HR"/>
        </w:rPr>
      </w:pPr>
      <w:r w:rsidRPr="00087F14">
        <w:rPr>
          <w:rFonts w:asciiTheme="majorHAnsi" w:hAnsiTheme="majorHAnsi"/>
          <w:lang w:val="hr-HR"/>
        </w:rPr>
        <w:t xml:space="preserve">primitka odluke o odabiru ili poništenju, u odnosu na postupak pregleda, ocjene i odabira ponuda, ili razloge poništenja. </w:t>
      </w:r>
    </w:p>
    <w:p w14:paraId="30C915EF" w14:textId="77777777" w:rsidR="00087F14" w:rsidRPr="00087F14" w:rsidRDefault="00087F14" w:rsidP="00087F14">
      <w:pPr>
        <w:tabs>
          <w:tab w:val="left" w:pos="426"/>
          <w:tab w:val="left" w:pos="567"/>
        </w:tabs>
        <w:ind w:left="426" w:right="-142"/>
        <w:jc w:val="both"/>
        <w:rPr>
          <w:rFonts w:asciiTheme="majorHAnsi" w:hAnsiTheme="majorHAnsi"/>
          <w:lang w:val="hr-HR"/>
        </w:rPr>
      </w:pPr>
      <w:r w:rsidRPr="00087F14">
        <w:rPr>
          <w:rFonts w:asciiTheme="majorHAnsi" w:hAnsiTheme="majorHAnsi"/>
          <w:lang w:val="hr-HR"/>
        </w:rPr>
        <w:t>Žalitelj koji je propustio izjaviti žalbu u određenoj fazi otvorenog postupka javne nabave nema pravo na žalbu u kasnijoj fazi postupka za prethodnu fazu.</w:t>
      </w:r>
    </w:p>
    <w:p w14:paraId="2D5B5182" w14:textId="759E3E00" w:rsidR="00087F14" w:rsidRDefault="00087F14" w:rsidP="00087F14">
      <w:pPr>
        <w:keepNext/>
        <w:keepLines/>
        <w:numPr>
          <w:ilvl w:val="0"/>
          <w:numId w:val="1"/>
        </w:numPr>
        <w:tabs>
          <w:tab w:val="left" w:pos="426"/>
          <w:tab w:val="left" w:pos="567"/>
        </w:tabs>
        <w:spacing w:before="100" w:beforeAutospacing="1" w:after="100" w:afterAutospacing="1"/>
        <w:ind w:left="426" w:right="-142"/>
        <w:contextualSpacing/>
        <w:outlineLvl w:val="0"/>
        <w:rPr>
          <w:rFonts w:asciiTheme="majorHAnsi" w:eastAsiaTheme="majorEastAsia" w:hAnsiTheme="majorHAnsi" w:cs="Arial"/>
          <w:b/>
          <w:bCs/>
          <w:color w:val="548DD4" w:themeColor="text2" w:themeTint="99"/>
          <w:sz w:val="24"/>
          <w:szCs w:val="24"/>
          <w:lang w:val="hr-HR"/>
        </w:rPr>
      </w:pPr>
      <w:bookmarkStart w:id="37" w:name="_Toc497388098"/>
      <w:r w:rsidRPr="00087F14">
        <w:rPr>
          <w:rFonts w:asciiTheme="majorHAnsi" w:eastAsiaTheme="majorEastAsia" w:hAnsiTheme="majorHAnsi" w:cs="Arial"/>
          <w:b/>
          <w:bCs/>
          <w:color w:val="548DD4" w:themeColor="text2" w:themeTint="99"/>
          <w:sz w:val="24"/>
          <w:szCs w:val="24"/>
          <w:lang w:val="hr-HR"/>
        </w:rPr>
        <w:t>OSTALE ODREDBE</w:t>
      </w:r>
      <w:bookmarkEnd w:id="37"/>
      <w:r w:rsidRPr="00087F14">
        <w:rPr>
          <w:rFonts w:asciiTheme="majorHAnsi" w:eastAsiaTheme="majorEastAsia" w:hAnsiTheme="majorHAnsi" w:cs="Arial"/>
          <w:b/>
          <w:bCs/>
          <w:color w:val="548DD4" w:themeColor="text2" w:themeTint="99"/>
          <w:sz w:val="24"/>
          <w:szCs w:val="24"/>
          <w:lang w:val="hr-HR"/>
        </w:rPr>
        <w:t xml:space="preserve"> </w:t>
      </w:r>
    </w:p>
    <w:p w14:paraId="52BD792A" w14:textId="77777777" w:rsidR="00087F14" w:rsidRPr="00087F14" w:rsidRDefault="00087F14" w:rsidP="009831D5">
      <w:pPr>
        <w:keepNext/>
        <w:keepLines/>
        <w:tabs>
          <w:tab w:val="left" w:pos="426"/>
          <w:tab w:val="left" w:pos="567"/>
        </w:tabs>
        <w:spacing w:before="100" w:beforeAutospacing="1" w:after="100" w:afterAutospacing="1"/>
        <w:ind w:left="426" w:right="-142"/>
        <w:contextualSpacing/>
        <w:outlineLvl w:val="0"/>
        <w:rPr>
          <w:rFonts w:asciiTheme="majorHAnsi" w:eastAsiaTheme="majorEastAsia" w:hAnsiTheme="majorHAnsi" w:cs="Arial"/>
          <w:b/>
          <w:bCs/>
          <w:color w:val="548DD4" w:themeColor="text2" w:themeTint="99"/>
          <w:sz w:val="24"/>
          <w:szCs w:val="24"/>
          <w:lang w:val="hr-HR"/>
        </w:rPr>
      </w:pPr>
    </w:p>
    <w:p w14:paraId="2352C058" w14:textId="77777777" w:rsidR="00087F14" w:rsidRPr="00087F14" w:rsidRDefault="00087F14" w:rsidP="00087F14">
      <w:pPr>
        <w:keepNext/>
        <w:keepLines/>
        <w:tabs>
          <w:tab w:val="left" w:pos="426"/>
          <w:tab w:val="left" w:pos="567"/>
        </w:tabs>
        <w:spacing w:before="100" w:beforeAutospacing="1" w:after="100" w:afterAutospacing="1"/>
        <w:ind w:left="66" w:right="-142"/>
        <w:outlineLvl w:val="2"/>
        <w:rPr>
          <w:rFonts w:asciiTheme="majorHAnsi" w:eastAsiaTheme="majorEastAsia" w:hAnsiTheme="majorHAnsi" w:cs="Arial"/>
          <w:b/>
          <w:bCs/>
          <w:color w:val="365F91" w:themeColor="accent1" w:themeShade="BF"/>
          <w:lang w:val="hr-HR"/>
        </w:rPr>
      </w:pPr>
      <w:bookmarkStart w:id="38" w:name="_Toc315197492"/>
      <w:bookmarkStart w:id="39" w:name="_Toc497388099"/>
      <w:r w:rsidRPr="00087F14">
        <w:rPr>
          <w:rFonts w:asciiTheme="majorHAnsi" w:eastAsiaTheme="majorEastAsia" w:hAnsiTheme="majorHAnsi" w:cs="Arial"/>
          <w:b/>
          <w:bCs/>
          <w:color w:val="365F91" w:themeColor="accent1" w:themeShade="BF"/>
          <w:lang w:val="hr-HR"/>
        </w:rPr>
        <w:tab/>
        <w:t>8.1. Plaćanje</w:t>
      </w:r>
      <w:bookmarkEnd w:id="38"/>
      <w:bookmarkEnd w:id="39"/>
    </w:p>
    <w:p w14:paraId="38A9BAD3" w14:textId="77777777" w:rsidR="00087F14" w:rsidRPr="00087F14" w:rsidRDefault="00087F14" w:rsidP="00087F14">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087F14">
        <w:rPr>
          <w:rFonts w:asciiTheme="majorHAnsi" w:eastAsiaTheme="minorHAnsi" w:hAnsiTheme="majorHAnsi" w:cs="Arial"/>
          <w:lang w:val="hr-HR"/>
        </w:rPr>
        <w:t xml:space="preserve">Naručitelj će izvršiti plaćanje u roku do 30 dana od dana ovjere privremenih odnosno okončane situacije od strane naručitelja uplatom na transakcijski račun odabranog ponuditelja, člana zajednice ponuditelja za onaj dio ugovora koji je on izvršio ako se ugovor sklapa sa zajednicom ponuditelja, ako zajednica ponuditelja ne odredi drugačije, odnosno </w:t>
      </w:r>
      <w:proofErr w:type="spellStart"/>
      <w:r w:rsidRPr="00087F14">
        <w:rPr>
          <w:rFonts w:asciiTheme="majorHAnsi" w:eastAsiaTheme="minorHAnsi" w:hAnsiTheme="majorHAnsi" w:cs="Arial"/>
          <w:lang w:val="hr-HR"/>
        </w:rPr>
        <w:t>podizvoditelja</w:t>
      </w:r>
      <w:proofErr w:type="spellEnd"/>
      <w:r w:rsidRPr="00087F14">
        <w:rPr>
          <w:rFonts w:asciiTheme="majorHAnsi" w:eastAsiaTheme="minorHAnsi" w:hAnsiTheme="majorHAnsi" w:cs="Arial"/>
          <w:lang w:val="hr-HR"/>
        </w:rPr>
        <w:t xml:space="preserve"> ako mu je dio ugovora dan u podugovor.</w:t>
      </w:r>
    </w:p>
    <w:p w14:paraId="5EA285BF" w14:textId="77777777" w:rsidR="009831D5" w:rsidRDefault="00087F14" w:rsidP="009831D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087F14">
        <w:rPr>
          <w:rFonts w:asciiTheme="majorHAnsi" w:eastAsiaTheme="minorHAnsi" w:hAnsiTheme="majorHAnsi" w:cs="Arial"/>
          <w:lang w:val="hr-HR"/>
        </w:rPr>
        <w:t>Naručitelj ne odobrava predujam, niti druge oblike plaćanja kao što su cesija, prijeboji i drugo te ne daje nikakva osiguranja plaćanja. Ponuditelj ne može zaračunati nikakve dodatne troškove osim onih koji su već predviđeni troškovnikom Dokumentacije o nabavi.</w:t>
      </w:r>
      <w:r w:rsidRPr="00087F14">
        <w:rPr>
          <w:rFonts w:asciiTheme="majorHAnsi" w:eastAsiaTheme="minorHAnsi" w:hAnsiTheme="majorHAnsi" w:cs="Arial"/>
          <w:lang w:val="hr-HR"/>
        </w:rPr>
        <w:cr/>
      </w:r>
    </w:p>
    <w:p w14:paraId="0D263C18" w14:textId="5DF016AB" w:rsidR="00087F14" w:rsidRPr="00087F14" w:rsidRDefault="00087F14" w:rsidP="009831D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087F14">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0EDC17E6" w14:textId="77777777" w:rsidR="00087F14" w:rsidRPr="00087F14" w:rsidRDefault="00087F14" w:rsidP="00087F14">
      <w:pPr>
        <w:keepNext/>
        <w:keepLines/>
        <w:tabs>
          <w:tab w:val="left" w:pos="426"/>
          <w:tab w:val="left" w:pos="567"/>
        </w:tabs>
        <w:spacing w:before="100" w:beforeAutospacing="1" w:after="100" w:afterAutospacing="1"/>
        <w:ind w:right="-142"/>
        <w:outlineLvl w:val="2"/>
        <w:rPr>
          <w:rFonts w:asciiTheme="majorHAnsi" w:eastAsiaTheme="majorEastAsia" w:hAnsiTheme="majorHAnsi" w:cs="Arial"/>
          <w:b/>
          <w:bCs/>
          <w:color w:val="365F91" w:themeColor="accent1" w:themeShade="BF"/>
          <w:lang w:val="hr-HR"/>
        </w:rPr>
      </w:pPr>
      <w:bookmarkStart w:id="40" w:name="_Toc497388100"/>
      <w:bookmarkStart w:id="41" w:name="_Toc315197496"/>
      <w:r w:rsidRPr="00087F14">
        <w:rPr>
          <w:rFonts w:asciiTheme="majorHAnsi" w:eastAsiaTheme="majorEastAsia" w:hAnsiTheme="majorHAnsi" w:cs="Arial"/>
          <w:b/>
          <w:bCs/>
          <w:color w:val="365F91" w:themeColor="accent1" w:themeShade="BF"/>
          <w:lang w:val="hr-HR"/>
        </w:rPr>
        <w:lastRenderedPageBreak/>
        <w:tab/>
        <w:t>8.2. Ugovor o javnoj nabavi</w:t>
      </w:r>
      <w:bookmarkEnd w:id="40"/>
      <w:r w:rsidRPr="00087F14">
        <w:rPr>
          <w:rFonts w:asciiTheme="majorHAnsi" w:eastAsiaTheme="majorEastAsia" w:hAnsiTheme="majorHAnsi" w:cs="Arial"/>
          <w:b/>
          <w:bCs/>
          <w:color w:val="365F91" w:themeColor="accent1" w:themeShade="BF"/>
          <w:lang w:val="hr-HR"/>
        </w:rPr>
        <w:t xml:space="preserve"> </w:t>
      </w:r>
    </w:p>
    <w:p w14:paraId="2C8D885B"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Naručitelj će sklopiti ugovor o javnoj nabavi s odabranim ponuditeljem nakon dobivene suglasnosti Upravnog vijeća Lučke uprave Ploče i nakon izvršnosti odluke o odabiru.</w:t>
      </w:r>
    </w:p>
    <w:p w14:paraId="4CB4CE92"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Prijedlog ugovora o javnoj nabavi nije sastavni dio Dokumentacije o nabavi te će Naručitelj nakon proteka roka mirovanja dostaviti ugovor na usuglašavanje i ovjeru.</w:t>
      </w:r>
    </w:p>
    <w:p w14:paraId="4F6583C4"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Ugovor će biti sačinjen sukladno uvjetima iz ove Dokumentacije i ponude odabranog gospodarskog subjekta.</w:t>
      </w:r>
    </w:p>
    <w:p w14:paraId="047CD00C" w14:textId="77777777" w:rsidR="00087F14" w:rsidRPr="00087F14" w:rsidRDefault="00087F14" w:rsidP="00087F14">
      <w:pPr>
        <w:tabs>
          <w:tab w:val="left" w:pos="426"/>
          <w:tab w:val="left" w:pos="567"/>
        </w:tabs>
        <w:ind w:left="426" w:right="-142"/>
        <w:jc w:val="both"/>
        <w:rPr>
          <w:rFonts w:asciiTheme="majorHAnsi" w:hAnsiTheme="majorHAnsi" w:cs="Arial"/>
          <w:lang w:val="hr-HR"/>
        </w:rPr>
      </w:pPr>
      <w:r w:rsidRPr="00087F14">
        <w:rPr>
          <w:rFonts w:asciiTheme="majorHAnsi" w:hAnsiTheme="majorHAnsi" w:cs="Arial"/>
          <w:lang w:val="hr-HR"/>
        </w:rPr>
        <w:t>Na odgovornost ugovornih strana za ispunjenje obveza iz ugovora o javnoj nabavi primjenjuju se odgovarajuće odredbe Zakona o obveznim odnosima („Narodne novine“, broj: 35/05., 41/08., 125/11., 78/15., 29/18., 126/21., 114/22., 156/22 ).</w:t>
      </w:r>
    </w:p>
    <w:p w14:paraId="434607AB" w14:textId="77777777" w:rsidR="00087F14" w:rsidRPr="00087F14" w:rsidRDefault="00087F14" w:rsidP="00087F14">
      <w:pPr>
        <w:tabs>
          <w:tab w:val="left" w:pos="426"/>
          <w:tab w:val="left" w:pos="567"/>
        </w:tabs>
        <w:ind w:left="426" w:right="-142"/>
        <w:jc w:val="both"/>
        <w:rPr>
          <w:rFonts w:asciiTheme="majorHAnsi" w:hAnsiTheme="majorHAnsi" w:cs="Arial"/>
          <w:lang w:val="hr-HR"/>
        </w:rPr>
      </w:pPr>
      <w:r w:rsidRPr="00087F14">
        <w:rPr>
          <w:rFonts w:asciiTheme="majorHAnsi" w:hAnsiTheme="majorHAnsi" w:cs="Arial"/>
          <w:lang w:val="hr-HR"/>
        </w:rPr>
        <w:t xml:space="preserve">Ako odabrani gospodarski subjekt odbije potpisati ugovor o javnoj nabavi, Naručitelj će ponovo rangirati ponude, ne uzimajući u obzir ponudu prvotno odabranog gospodarskog subjekta, te na temelju kriterija za odabir ponude donijeti novu odluku o odabiru ili, ako postoje razlozi, poništiti postupak javne nabave. </w:t>
      </w:r>
    </w:p>
    <w:p w14:paraId="70A10482" w14:textId="77777777" w:rsidR="00087F14" w:rsidRPr="00087F14" w:rsidRDefault="00087F14" w:rsidP="00087F14">
      <w:pPr>
        <w:tabs>
          <w:tab w:val="left" w:pos="426"/>
          <w:tab w:val="left" w:pos="567"/>
        </w:tabs>
        <w:ind w:left="426" w:right="-142"/>
        <w:jc w:val="both"/>
        <w:rPr>
          <w:rFonts w:asciiTheme="majorHAnsi" w:hAnsiTheme="majorHAnsi" w:cs="Arial"/>
          <w:lang w:val="hr-HR"/>
        </w:rPr>
      </w:pPr>
      <w:bookmarkStart w:id="42" w:name="_Toc315197498"/>
      <w:bookmarkStart w:id="43" w:name="_Toc497388101"/>
      <w:bookmarkEnd w:id="41"/>
      <w:r w:rsidRPr="00087F14">
        <w:rPr>
          <w:rFonts w:asciiTheme="majorHAnsi" w:hAnsiTheme="majorHAnsi" w:cs="Arial"/>
          <w:lang w:val="hr-HR"/>
        </w:rPr>
        <w:t>Ugovorne strane izvršavaju ugovor o javnoj nabavi u skladu s uvjetima određenima u Dokumentaciji o nabavi i odabranom ponudom.</w:t>
      </w:r>
    </w:p>
    <w:p w14:paraId="6C36E3D0" w14:textId="77777777" w:rsidR="00087F14" w:rsidRP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087F14">
        <w:rPr>
          <w:rFonts w:asciiTheme="majorHAnsi" w:hAnsiTheme="majorHAnsi" w:cs="Arial"/>
          <w:lang w:val="hr-HR"/>
        </w:rPr>
        <w:t>Kontrolu izvršenja ugovora tijekom njegova trajanja vršit će ovlašteni predstavnici Naručitelja.</w:t>
      </w:r>
    </w:p>
    <w:p w14:paraId="10CE94AE" w14:textId="77777777" w:rsidR="00087F14" w:rsidRP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602AA343" w14:textId="77777777" w:rsidR="00087F14" w:rsidRP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087F14">
        <w:rPr>
          <w:rFonts w:asciiTheme="majorHAnsi" w:hAnsiTheme="majorHAnsi" w:cs="Arial"/>
          <w:lang w:val="hr-HR"/>
        </w:rPr>
        <w:t>Ugovor o javnoj nabavi Naručitelj može izmijeniti tijekom njegova trajanja bez provođenja novog postupka javne nabave sukladno člancima 315. – 321. Zakona o javnoj nabavi.</w:t>
      </w:r>
    </w:p>
    <w:p w14:paraId="5EC62930" w14:textId="77777777" w:rsidR="00087F14" w:rsidRP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73270D32" w14:textId="710B8FE1" w:rsidR="00087F14" w:rsidRDefault="00087F14"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r w:rsidRPr="00087F14">
        <w:rPr>
          <w:rFonts w:asciiTheme="majorHAnsi" w:hAnsiTheme="majorHAnsi" w:cs="Arial"/>
          <w:lang w:val="hr-HR"/>
        </w:rPr>
        <w:t>Odabrani gospodarski subjekt obvezan je 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39BA2D9" w14:textId="77777777" w:rsidR="004063BF" w:rsidRPr="00087F14" w:rsidRDefault="004063BF" w:rsidP="00087F14">
      <w:pPr>
        <w:tabs>
          <w:tab w:val="left" w:pos="426"/>
          <w:tab w:val="left" w:pos="567"/>
        </w:tabs>
        <w:spacing w:before="100" w:beforeAutospacing="1" w:after="100" w:afterAutospacing="1"/>
        <w:ind w:left="426" w:right="-142"/>
        <w:contextualSpacing/>
        <w:jc w:val="both"/>
        <w:rPr>
          <w:rFonts w:asciiTheme="majorHAnsi" w:hAnsiTheme="majorHAnsi" w:cs="Arial"/>
          <w:lang w:val="hr-HR"/>
        </w:rPr>
      </w:pPr>
    </w:p>
    <w:p w14:paraId="3C32338C" w14:textId="77777777" w:rsidR="00087F14" w:rsidRPr="00087F14" w:rsidRDefault="00087F14" w:rsidP="00087F14">
      <w:pPr>
        <w:keepNext/>
        <w:keepLines/>
        <w:tabs>
          <w:tab w:val="left" w:pos="426"/>
          <w:tab w:val="left" w:pos="567"/>
        </w:tabs>
        <w:spacing w:before="100" w:beforeAutospacing="1" w:after="100" w:afterAutospacing="1"/>
        <w:ind w:right="-142"/>
        <w:outlineLvl w:val="2"/>
        <w:rPr>
          <w:rFonts w:asciiTheme="majorHAnsi" w:eastAsiaTheme="majorEastAsia" w:hAnsiTheme="majorHAnsi" w:cs="Arial"/>
          <w:b/>
          <w:bCs/>
          <w:color w:val="365F91" w:themeColor="accent1" w:themeShade="BF"/>
          <w:lang w:val="hr-HR"/>
        </w:rPr>
      </w:pPr>
      <w:r w:rsidRPr="00087F14">
        <w:rPr>
          <w:rFonts w:asciiTheme="majorHAnsi" w:eastAsiaTheme="majorEastAsia" w:hAnsiTheme="majorHAnsi" w:cs="Arial"/>
          <w:b/>
          <w:bCs/>
          <w:color w:val="365F91" w:themeColor="accent1" w:themeShade="BF"/>
          <w:lang w:val="hr-HR"/>
        </w:rPr>
        <w:tab/>
        <w:t>8.3. Ostali bitni uvjeti</w:t>
      </w:r>
      <w:bookmarkEnd w:id="42"/>
      <w:bookmarkEnd w:id="43"/>
    </w:p>
    <w:p w14:paraId="6CF0496A"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 xml:space="preserve">Od gospodarskih subjekata očekuje se da pažljivo pregledaju Dokumentaciju o nabavi, uključujući sve upute, obrasce, uvjete i specifikacije i upoznaju se sa svim zahtjevima Naručitelja te sukladno napomenama i traženim uvjetima, dostave ponudu. </w:t>
      </w:r>
    </w:p>
    <w:p w14:paraId="593D5341"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Sve nejasnoće u vezi s Dokumentacijom o nabavi treba razjasniti s Naručiteljem prije dostave ponude.</w:t>
      </w:r>
    </w:p>
    <w:p w14:paraId="20AFC63F" w14:textId="77777777" w:rsidR="00087F14" w:rsidRPr="00087F14" w:rsidRDefault="00087F14" w:rsidP="00087F14">
      <w:pPr>
        <w:tabs>
          <w:tab w:val="left" w:pos="426"/>
          <w:tab w:val="left" w:pos="567"/>
        </w:tabs>
        <w:spacing w:before="100" w:beforeAutospacing="1" w:after="100" w:afterAutospacing="1"/>
        <w:ind w:left="426" w:right="-142"/>
        <w:jc w:val="both"/>
        <w:rPr>
          <w:rFonts w:asciiTheme="majorHAnsi" w:hAnsiTheme="majorHAnsi" w:cs="Arial"/>
          <w:lang w:val="hr-HR"/>
        </w:rPr>
      </w:pPr>
      <w:r w:rsidRPr="00087F14">
        <w:rPr>
          <w:rFonts w:asciiTheme="majorHAnsi" w:hAnsiTheme="majorHAnsi" w:cs="Arial"/>
          <w:lang w:val="hr-HR"/>
        </w:rPr>
        <w:t>Na sve ostalo što nije regulirano ovom Dokumentacijom o nabavi primjenjuje se Zakon o javnoj nabavi (NN 120/16, 114/22), za njega vezane Uredbe i ostali pozitivni propisi Republike Hrvatske.</w:t>
      </w:r>
    </w:p>
    <w:p w14:paraId="12552C5E" w14:textId="77777777" w:rsidR="00087F14" w:rsidRPr="00087F14" w:rsidRDefault="00087F14" w:rsidP="00087F14">
      <w:pPr>
        <w:tabs>
          <w:tab w:val="left" w:pos="426"/>
          <w:tab w:val="left" w:pos="567"/>
        </w:tabs>
        <w:spacing w:after="0"/>
        <w:ind w:left="425" w:right="-142"/>
        <w:jc w:val="both"/>
        <w:rPr>
          <w:rFonts w:asciiTheme="majorHAnsi" w:hAnsiTheme="majorHAnsi" w:cs="Arial"/>
          <w:lang w:val="hr-HR"/>
        </w:rPr>
      </w:pPr>
      <w:r w:rsidRPr="00087F14">
        <w:rPr>
          <w:rFonts w:asciiTheme="majorHAnsi" w:hAnsiTheme="majorHAnsi" w:cs="Arial"/>
          <w:lang w:val="hr-HR"/>
        </w:rPr>
        <w:lastRenderedPageBreak/>
        <w:t>Podaci o tijelima od kojih natjecatelj ili ponuditelj može dobiti pravovaljanu informaciju o obvezama koje se odnose na poreze, zaštitu okoliša, odredbe o zaštiti radnoga mjesta i radne uvjete koje su na snazi za vrijeme trajanja ugovora:</w:t>
      </w:r>
    </w:p>
    <w:p w14:paraId="6893BE94" w14:textId="77777777" w:rsidR="00087F14" w:rsidRPr="00087F14" w:rsidRDefault="00087F14" w:rsidP="00087F14">
      <w:pPr>
        <w:numPr>
          <w:ilvl w:val="0"/>
          <w:numId w:val="39"/>
        </w:numPr>
        <w:tabs>
          <w:tab w:val="left" w:pos="426"/>
          <w:tab w:val="left" w:pos="567"/>
        </w:tabs>
        <w:spacing w:after="0"/>
        <w:ind w:left="924" w:right="-142" w:hanging="357"/>
        <w:contextualSpacing/>
        <w:jc w:val="both"/>
        <w:rPr>
          <w:rFonts w:asciiTheme="majorHAnsi" w:hAnsiTheme="majorHAnsi" w:cs="Arial"/>
          <w:lang w:val="hr-HR"/>
        </w:rPr>
      </w:pPr>
      <w:r w:rsidRPr="00087F14">
        <w:rPr>
          <w:rFonts w:asciiTheme="majorHAnsi" w:hAnsiTheme="majorHAnsi" w:cs="Arial"/>
          <w:lang w:val="hr-HR"/>
        </w:rPr>
        <w:t xml:space="preserve">jedinstvena kontaktna točka u Hrvatskoj: </w:t>
      </w:r>
      <w:hyperlink r:id="rId28" w:history="1">
        <w:r w:rsidRPr="00087F14">
          <w:rPr>
            <w:rFonts w:asciiTheme="majorHAnsi" w:hAnsiTheme="majorHAnsi" w:cs="Arial"/>
            <w:color w:val="0000FF"/>
            <w:u w:val="single"/>
            <w:lang w:val="hr-HR"/>
          </w:rPr>
          <w:t>http://psc.hr</w:t>
        </w:r>
      </w:hyperlink>
    </w:p>
    <w:p w14:paraId="070328F5" w14:textId="77777777" w:rsidR="00087F14" w:rsidRPr="00087F14" w:rsidRDefault="00087F14" w:rsidP="00087F14">
      <w:pPr>
        <w:numPr>
          <w:ilvl w:val="0"/>
          <w:numId w:val="39"/>
        </w:numPr>
        <w:tabs>
          <w:tab w:val="left" w:pos="426"/>
          <w:tab w:val="left" w:pos="567"/>
        </w:tabs>
        <w:spacing w:before="100" w:beforeAutospacing="1" w:after="100" w:afterAutospacing="1"/>
        <w:ind w:right="-142"/>
        <w:contextualSpacing/>
        <w:jc w:val="both"/>
        <w:rPr>
          <w:rFonts w:asciiTheme="majorHAnsi" w:hAnsiTheme="majorHAnsi" w:cs="Arial"/>
          <w:lang w:val="hr-HR"/>
        </w:rPr>
      </w:pPr>
      <w:r w:rsidRPr="00087F14">
        <w:rPr>
          <w:rFonts w:asciiTheme="majorHAnsi" w:hAnsiTheme="majorHAnsi" w:cs="Arial"/>
          <w:lang w:val="hr-HR"/>
        </w:rPr>
        <w:t xml:space="preserve">Centar unutarnjeg tržišta EU: </w:t>
      </w:r>
      <w:hyperlink r:id="rId29" w:history="1">
        <w:r w:rsidRPr="00087F14">
          <w:rPr>
            <w:rFonts w:asciiTheme="majorHAnsi" w:hAnsiTheme="majorHAnsi" w:cs="Arial"/>
            <w:color w:val="0000FF"/>
            <w:u w:val="single"/>
            <w:lang w:val="hr-HR"/>
          </w:rPr>
          <w:t>www.cut.hr</w:t>
        </w:r>
      </w:hyperlink>
      <w:r w:rsidRPr="00087F14">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730D09EF"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Dokument „</w:t>
      </w:r>
      <w:r w:rsidR="00A33B83">
        <w:rPr>
          <w:rFonts w:asciiTheme="majorHAnsi" w:hAnsiTheme="majorHAnsi"/>
          <w:lang w:val="hr-HR"/>
        </w:rPr>
        <w:t>Glavni projekt</w:t>
      </w:r>
      <w:r w:rsidRPr="00722CA8">
        <w:rPr>
          <w:rFonts w:asciiTheme="majorHAnsi" w:hAnsiTheme="majorHAnsi"/>
          <w:lang w:val="hr-HR"/>
        </w:rPr>
        <w:t xml:space="preserv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5D3B61">
        <w:rPr>
          <w:rFonts w:asciiTheme="majorHAnsi" w:hAnsiTheme="majorHAnsi"/>
          <w:lang w:val="hr-HR"/>
        </w:rPr>
        <w:t>FZO</w:t>
      </w:r>
      <w:r w:rsidR="00C14D7B">
        <w:rPr>
          <w:rFonts w:asciiTheme="majorHAnsi" w:hAnsiTheme="majorHAnsi"/>
          <w:lang w:val="hr-HR"/>
        </w:rPr>
        <w:t>1</w:t>
      </w:r>
      <w:r w:rsidR="00A54319">
        <w:rPr>
          <w:rFonts w:asciiTheme="majorHAnsi" w:hAnsiTheme="majorHAnsi"/>
          <w:lang w:val="hr-HR"/>
        </w:rPr>
        <w:t xml:space="preserve"> 2</w:t>
      </w:r>
      <w:r w:rsidR="00C14D7B">
        <w:rPr>
          <w:rFonts w:asciiTheme="majorHAnsi" w:hAnsiTheme="majorHAnsi"/>
          <w:lang w:val="hr-HR"/>
        </w:rPr>
        <w:t>3</w:t>
      </w:r>
      <w:r w:rsidR="005E613C">
        <w:rPr>
          <w:rFonts w:asciiTheme="majorHAnsi" w:hAnsiTheme="majorHAnsi"/>
          <w:lang w:val="hr-HR"/>
        </w:rPr>
        <w:t xml:space="preserve"> </w:t>
      </w:r>
      <w:r w:rsidR="00A33B83">
        <w:rPr>
          <w:rFonts w:asciiTheme="majorHAnsi" w:hAnsiTheme="majorHAnsi"/>
          <w:lang w:val="hr-HR"/>
        </w:rPr>
        <w:t>Glavni projekt</w:t>
      </w:r>
      <w:r w:rsidR="00E3256A">
        <w:rPr>
          <w:rFonts w:asciiTheme="majorHAnsi" w:hAnsiTheme="majorHAnsi"/>
          <w:lang w:val="hr-HR"/>
        </w:rPr>
        <w:t>.docx"</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71505F21" w:rsidR="00607241" w:rsidRPr="00B4634E"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5D3B61">
        <w:rPr>
          <w:rFonts w:asciiTheme="majorHAnsi" w:hAnsiTheme="majorHAnsi"/>
          <w:lang w:val="hr-HR"/>
        </w:rPr>
        <w:t>FZO</w:t>
      </w:r>
      <w:r w:rsidR="00C14D7B">
        <w:rPr>
          <w:rFonts w:asciiTheme="majorHAnsi" w:hAnsiTheme="majorHAnsi"/>
          <w:lang w:val="hr-HR"/>
        </w:rPr>
        <w:t>1</w:t>
      </w:r>
      <w:r w:rsidR="00A54319">
        <w:rPr>
          <w:rFonts w:asciiTheme="majorHAnsi" w:hAnsiTheme="majorHAnsi"/>
          <w:lang w:val="hr-HR"/>
        </w:rPr>
        <w:t xml:space="preserve"> 2</w:t>
      </w:r>
      <w:r w:rsidR="00C14D7B">
        <w:rPr>
          <w:rFonts w:asciiTheme="majorHAnsi" w:hAnsiTheme="majorHAnsi"/>
          <w:lang w:val="hr-HR"/>
        </w:rPr>
        <w:t>3</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22D7FB43"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01470333" w14:textId="52CEF3D2"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eastAsiaTheme="majorEastAsia" w:hAnsiTheme="majorHAnsi" w:cs="Arial"/>
          <w:b/>
          <w:bCs/>
          <w:color w:val="548DD4" w:themeColor="text2" w:themeTint="99"/>
          <w:sz w:val="26"/>
          <w:szCs w:val="26"/>
          <w:lang w:val="hr-HR"/>
        </w:rPr>
        <w:lastRenderedPageBreak/>
        <w:t>D. KRITERIJI ZA ODABIR PONUDE</w:t>
      </w:r>
    </w:p>
    <w:p w14:paraId="0D76739E" w14:textId="77777777" w:rsidR="00607241" w:rsidRPr="00722CA8" w:rsidRDefault="00607241" w:rsidP="00607241">
      <w:pPr>
        <w:tabs>
          <w:tab w:val="left" w:pos="426"/>
          <w:tab w:val="left" w:pos="567"/>
        </w:tabs>
        <w:ind w:left="426" w:right="-142"/>
        <w:rPr>
          <w:rFonts w:asciiTheme="majorHAnsi" w:hAnsiTheme="majorHAnsi"/>
          <w:lang w:val="hr-HR"/>
        </w:rPr>
      </w:pPr>
    </w:p>
    <w:p w14:paraId="3CDA08C0" w14:textId="1BBF792B"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„Kriteriji za odabir ponude“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xml:space="preserve">, pod nazivom datoteke </w:t>
      </w:r>
      <w:r w:rsidR="000B5599">
        <w:rPr>
          <w:rFonts w:asciiTheme="majorHAnsi" w:hAnsiTheme="majorHAnsi"/>
          <w:lang w:val="hr-HR"/>
        </w:rPr>
        <w:t>"</w:t>
      </w:r>
      <w:r w:rsidR="005D3B61">
        <w:rPr>
          <w:rFonts w:asciiTheme="majorHAnsi" w:hAnsiTheme="majorHAnsi"/>
          <w:lang w:val="hr-HR"/>
        </w:rPr>
        <w:t>FZO</w:t>
      </w:r>
      <w:r w:rsidR="00C14D7B">
        <w:rPr>
          <w:rFonts w:asciiTheme="majorHAnsi" w:hAnsiTheme="majorHAnsi"/>
          <w:lang w:val="hr-HR"/>
        </w:rPr>
        <w:t>1</w:t>
      </w:r>
      <w:r w:rsidR="00A54319">
        <w:rPr>
          <w:rFonts w:asciiTheme="majorHAnsi" w:hAnsiTheme="majorHAnsi"/>
          <w:lang w:val="hr-HR"/>
        </w:rPr>
        <w:t xml:space="preserve"> 2</w:t>
      </w:r>
      <w:r w:rsidR="00C14D7B">
        <w:rPr>
          <w:rFonts w:asciiTheme="majorHAnsi" w:hAnsiTheme="majorHAnsi"/>
          <w:lang w:val="hr-HR"/>
        </w:rPr>
        <w:t>3</w:t>
      </w:r>
      <w:r w:rsidR="00107D1E">
        <w:rPr>
          <w:rFonts w:asciiTheme="majorHAnsi" w:hAnsiTheme="majorHAnsi"/>
          <w:lang w:val="hr-HR"/>
        </w:rPr>
        <w:t xml:space="preserve"> Kriteriji za ENP</w:t>
      </w:r>
      <w:r w:rsidR="000B5599">
        <w:rPr>
          <w:rFonts w:asciiTheme="majorHAnsi" w:hAnsiTheme="majorHAnsi"/>
          <w:lang w:val="hr-HR"/>
        </w:rPr>
        <w:t>.doc</w:t>
      </w:r>
      <w:r w:rsidRPr="00722CA8">
        <w:rPr>
          <w:rFonts w:asciiTheme="majorHAnsi" w:hAnsiTheme="majorHAnsi"/>
          <w:lang w:val="hr-HR"/>
        </w:rPr>
        <w:t>".</w:t>
      </w:r>
    </w:p>
    <w:p w14:paraId="4B131DE7" w14:textId="77777777" w:rsidR="00DF2FF7" w:rsidRPr="00722CA8" w:rsidRDefault="00DF2FF7" w:rsidP="00F75EB3">
      <w:pPr>
        <w:tabs>
          <w:tab w:val="left" w:pos="426"/>
          <w:tab w:val="left" w:pos="567"/>
        </w:tabs>
        <w:ind w:left="426" w:right="-142"/>
        <w:rPr>
          <w:rFonts w:asciiTheme="majorHAnsi" w:hAnsiTheme="majorHAnsi"/>
          <w:color w:val="000000" w:themeColor="text1"/>
          <w:sz w:val="24"/>
          <w:lang w:val="hr-HR" w:eastAsia="hr-HR"/>
        </w:rPr>
      </w:pPr>
    </w:p>
    <w:p w14:paraId="27D1919B" w14:textId="552CAA06" w:rsidR="00607241" w:rsidRPr="00722CA8" w:rsidRDefault="00607241">
      <w:pPr>
        <w:rPr>
          <w:rFonts w:asciiTheme="majorHAnsi" w:hAnsiTheme="majorHAnsi"/>
          <w:lang w:val="hr-HR"/>
        </w:rPr>
      </w:pPr>
      <w:r w:rsidRPr="00722CA8">
        <w:rPr>
          <w:rFonts w:asciiTheme="majorHAnsi" w:hAnsiTheme="majorHAnsi"/>
          <w:lang w:val="hr-HR"/>
        </w:rPr>
        <w:br w:type="page"/>
      </w:r>
    </w:p>
    <w:p w14:paraId="7BC441F8" w14:textId="75324536" w:rsidR="00584947" w:rsidRPr="00722CA8" w:rsidRDefault="008F69FF" w:rsidP="00584947">
      <w:pPr>
        <w:shd w:val="clear" w:color="auto" w:fill="F2F2F2" w:themeFill="background1" w:themeFillShade="F2"/>
        <w:tabs>
          <w:tab w:val="left" w:pos="426"/>
          <w:tab w:val="left" w:pos="567"/>
        </w:tabs>
        <w:ind w:left="426" w:right="-142"/>
        <w:jc w:val="both"/>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E</w:t>
      </w:r>
      <w:r w:rsidR="00584947" w:rsidRPr="00722CA8">
        <w:rPr>
          <w:rFonts w:asciiTheme="majorHAnsi" w:eastAsiaTheme="majorEastAsia" w:hAnsiTheme="majorHAnsi" w:cs="Arial"/>
          <w:b/>
          <w:bCs/>
          <w:color w:val="548DD4" w:themeColor="text2" w:themeTint="99"/>
          <w:sz w:val="26"/>
          <w:szCs w:val="26"/>
          <w:lang w:val="hr-HR"/>
        </w:rPr>
        <w:t xml:space="preserve">. </w:t>
      </w:r>
      <w:r w:rsidR="00584947">
        <w:rPr>
          <w:rFonts w:asciiTheme="majorHAnsi" w:eastAsiaTheme="majorEastAsia" w:hAnsiTheme="majorHAnsi" w:cs="Arial"/>
          <w:b/>
          <w:bCs/>
          <w:color w:val="548DD4" w:themeColor="text2" w:themeTint="99"/>
          <w:sz w:val="26"/>
          <w:szCs w:val="26"/>
          <w:lang w:val="hr-HR"/>
        </w:rPr>
        <w:t xml:space="preserve">OBRAZAC IZJAVE </w:t>
      </w:r>
    </w:p>
    <w:p w14:paraId="3323BADC" w14:textId="77777777" w:rsidR="00584947" w:rsidRDefault="00584947" w:rsidP="00584947">
      <w:pPr>
        <w:pStyle w:val="Broj1"/>
        <w:spacing w:after="0"/>
        <w:ind w:left="0"/>
        <w:jc w:val="center"/>
        <w:rPr>
          <w:rFonts w:asciiTheme="majorHAnsi" w:hAnsiTheme="majorHAnsi"/>
          <w:b/>
          <w:sz w:val="24"/>
          <w:szCs w:val="24"/>
        </w:rPr>
      </w:pPr>
    </w:p>
    <w:p w14:paraId="7CC455D2" w14:textId="77777777" w:rsidR="00584947" w:rsidRDefault="00584947" w:rsidP="00584947">
      <w:pPr>
        <w:pStyle w:val="Broj1"/>
        <w:spacing w:after="0"/>
        <w:ind w:left="0"/>
        <w:jc w:val="center"/>
        <w:rPr>
          <w:rFonts w:asciiTheme="majorHAnsi" w:hAnsiTheme="majorHAnsi"/>
          <w:b/>
          <w:sz w:val="24"/>
          <w:szCs w:val="24"/>
        </w:rPr>
      </w:pPr>
    </w:p>
    <w:p w14:paraId="131D5992" w14:textId="032CD82C" w:rsidR="00584947" w:rsidRPr="00C24BE4" w:rsidRDefault="00584947" w:rsidP="00584947">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w:t>
      </w:r>
      <w:r w:rsidR="001E1612">
        <w:rPr>
          <w:rFonts w:asciiTheme="majorHAnsi" w:hAnsiTheme="majorHAnsi"/>
          <w:b/>
          <w:sz w:val="24"/>
          <w:szCs w:val="24"/>
        </w:rPr>
        <w:t xml:space="preserve">O PONUĐENOM VREMENU JAMSTVENOG </w:t>
      </w:r>
      <w:r w:rsidR="001E1612" w:rsidRPr="00A33B83">
        <w:rPr>
          <w:rFonts w:asciiTheme="majorHAnsi" w:hAnsiTheme="majorHAnsi"/>
          <w:b/>
          <w:sz w:val="24"/>
          <w:szCs w:val="24"/>
        </w:rPr>
        <w:t>ROKA ZA RADOVE</w:t>
      </w:r>
      <w:r w:rsidR="00A33B83" w:rsidRPr="00A33B83">
        <w:rPr>
          <w:rFonts w:asciiTheme="majorHAnsi" w:hAnsiTheme="majorHAnsi"/>
          <w:b/>
          <w:sz w:val="24"/>
          <w:szCs w:val="24"/>
        </w:rPr>
        <w:t xml:space="preserve"> I OPREMU</w:t>
      </w:r>
    </w:p>
    <w:p w14:paraId="6801E850" w14:textId="77777777" w:rsidR="00584947" w:rsidRPr="003D2FDA" w:rsidRDefault="00584947" w:rsidP="00584947">
      <w:pPr>
        <w:pStyle w:val="Broj1"/>
        <w:spacing w:after="0"/>
        <w:ind w:left="426"/>
        <w:jc w:val="center"/>
        <w:rPr>
          <w:b/>
          <w:sz w:val="36"/>
          <w:szCs w:val="36"/>
        </w:rPr>
      </w:pPr>
    </w:p>
    <w:p w14:paraId="2C3A40B2"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
    <w:p w14:paraId="51D0BB43" w14:textId="77777777" w:rsidR="00584947"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kojom</w:t>
      </w:r>
      <w:proofErr w:type="spellEnd"/>
      <w:r>
        <w:rPr>
          <w:rFonts w:ascii="Arial" w:hAnsi="Arial" w:cs="Arial"/>
          <w:color w:val="000000"/>
          <w:sz w:val="20"/>
          <w:szCs w:val="20"/>
        </w:rPr>
        <w:t xml:space="preserve"> ja, ________________________________________________ </w:t>
      </w:r>
      <w:proofErr w:type="spellStart"/>
      <w:r>
        <w:rPr>
          <w:rFonts w:ascii="Arial" w:hAnsi="Arial" w:cs="Arial"/>
          <w:color w:val="000000"/>
          <w:sz w:val="20"/>
          <w:szCs w:val="20"/>
        </w:rPr>
        <w:t>kao</w:t>
      </w:r>
      <w:proofErr w:type="spellEnd"/>
      <w:r>
        <w:rPr>
          <w:rFonts w:ascii="Arial" w:hAnsi="Arial" w:cs="Arial"/>
          <w:color w:val="000000"/>
          <w:sz w:val="20"/>
          <w:szCs w:val="20"/>
        </w:rPr>
        <w:t xml:space="preserve"> </w:t>
      </w:r>
      <w:proofErr w:type="spellStart"/>
      <w:r>
        <w:rPr>
          <w:rFonts w:ascii="Arial" w:hAnsi="Arial" w:cs="Arial"/>
          <w:color w:val="000000"/>
          <w:sz w:val="20"/>
          <w:szCs w:val="20"/>
        </w:rPr>
        <w:t>ovlaštena</w:t>
      </w:r>
      <w:proofErr w:type="spellEnd"/>
      <w:r>
        <w:rPr>
          <w:rFonts w:ascii="Arial" w:hAnsi="Arial" w:cs="Arial"/>
          <w:color w:val="000000"/>
          <w:sz w:val="20"/>
          <w:szCs w:val="20"/>
        </w:rPr>
        <w:t xml:space="preserve"> </w:t>
      </w:r>
      <w:proofErr w:type="spellStart"/>
      <w:r>
        <w:rPr>
          <w:rFonts w:ascii="Arial" w:hAnsi="Arial" w:cs="Arial"/>
          <w:color w:val="000000"/>
          <w:sz w:val="20"/>
          <w:szCs w:val="20"/>
        </w:rPr>
        <w:t>osoba</w:t>
      </w:r>
      <w:proofErr w:type="spellEnd"/>
      <w:r>
        <w:rPr>
          <w:rFonts w:ascii="Arial" w:hAnsi="Arial" w:cs="Arial"/>
          <w:color w:val="000000"/>
          <w:sz w:val="20"/>
          <w:szCs w:val="20"/>
        </w:rPr>
        <w:t xml:space="preserve"> </w:t>
      </w:r>
    </w:p>
    <w:p w14:paraId="4FACE7E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r>
        <w:rPr>
          <w:rFonts w:ascii="Arial" w:hAnsi="Arial" w:cs="Arial"/>
          <w:color w:val="000000"/>
          <w:sz w:val="20"/>
          <w:szCs w:val="20"/>
        </w:rPr>
        <w:t xml:space="preserve">                                                </w:t>
      </w:r>
      <w:r>
        <w:rPr>
          <w:rFonts w:ascii="Arial" w:hAnsi="Arial" w:cs="Arial"/>
          <w:i/>
          <w:iCs/>
          <w:color w:val="000000"/>
          <w:sz w:val="14"/>
          <w:szCs w:val="14"/>
        </w:rPr>
        <w:t xml:space="preserve"> </w:t>
      </w:r>
      <w:r w:rsidRPr="00B37E13">
        <w:rPr>
          <w:rFonts w:ascii="Arial" w:hAnsi="Arial" w:cs="Arial"/>
          <w:i/>
          <w:iCs/>
          <w:color w:val="000000"/>
          <w:sz w:val="14"/>
          <w:szCs w:val="14"/>
        </w:rPr>
        <w:t>(</w:t>
      </w:r>
      <w:proofErr w:type="spellStart"/>
      <w:proofErr w:type="gramStart"/>
      <w:r w:rsidRPr="00B37E13">
        <w:rPr>
          <w:rFonts w:ascii="Arial" w:hAnsi="Arial" w:cs="Arial"/>
          <w:i/>
          <w:iCs/>
          <w:color w:val="000000"/>
          <w:sz w:val="14"/>
          <w:szCs w:val="14"/>
        </w:rPr>
        <w:t>ime</w:t>
      </w:r>
      <w:proofErr w:type="spellEnd"/>
      <w:proofErr w:type="gram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i</w:t>
      </w:r>
      <w:proofErr w:type="spellEnd"/>
      <w:r w:rsidRPr="00B37E13">
        <w:rPr>
          <w:rFonts w:ascii="Arial" w:hAnsi="Arial" w:cs="Arial"/>
          <w:i/>
          <w:iCs/>
          <w:color w:val="000000"/>
          <w:sz w:val="14"/>
          <w:szCs w:val="14"/>
        </w:rPr>
        <w:t xml:space="preserve"> </w:t>
      </w:r>
      <w:proofErr w:type="spellStart"/>
      <w:r w:rsidRPr="00B37E13">
        <w:rPr>
          <w:rFonts w:ascii="Arial" w:hAnsi="Arial" w:cs="Arial"/>
          <w:i/>
          <w:iCs/>
          <w:color w:val="000000"/>
          <w:sz w:val="14"/>
          <w:szCs w:val="14"/>
        </w:rPr>
        <w:t>prezime</w:t>
      </w:r>
      <w:proofErr w:type="spellEnd"/>
      <w:r w:rsidRPr="00B37E13">
        <w:rPr>
          <w:rFonts w:ascii="Arial" w:hAnsi="Arial" w:cs="Arial"/>
          <w:i/>
          <w:iCs/>
          <w:color w:val="000000"/>
          <w:sz w:val="14"/>
          <w:szCs w:val="14"/>
        </w:rPr>
        <w:t>)</w:t>
      </w:r>
    </w:p>
    <w:p w14:paraId="374A998F" w14:textId="77777777" w:rsidR="00584947" w:rsidRDefault="00584947" w:rsidP="00584947">
      <w:pPr>
        <w:autoSpaceDE w:val="0"/>
        <w:autoSpaceDN w:val="0"/>
        <w:adjustRightInd w:val="0"/>
        <w:spacing w:after="0" w:line="240" w:lineRule="auto"/>
        <w:ind w:left="720"/>
        <w:jc w:val="both"/>
        <w:rPr>
          <w:rFonts w:ascii="Arial" w:hAnsi="Arial" w:cs="Arial"/>
          <w:i/>
          <w:iCs/>
          <w:color w:val="000000"/>
          <w:sz w:val="14"/>
          <w:szCs w:val="14"/>
        </w:rPr>
      </w:pPr>
    </w:p>
    <w:p w14:paraId="43F1E5B4" w14:textId="77777777" w:rsidR="00584947" w:rsidRPr="00B37E13" w:rsidRDefault="00584947" w:rsidP="00584947">
      <w:pPr>
        <w:autoSpaceDE w:val="0"/>
        <w:autoSpaceDN w:val="0"/>
        <w:adjustRightInd w:val="0"/>
        <w:spacing w:after="0" w:line="240" w:lineRule="auto"/>
        <w:ind w:left="720"/>
        <w:jc w:val="both"/>
        <w:rPr>
          <w:rFonts w:ascii="Arial" w:hAnsi="Arial" w:cs="Arial"/>
          <w:color w:val="000000"/>
          <w:sz w:val="20"/>
          <w:szCs w:val="20"/>
        </w:rPr>
      </w:pPr>
      <w:proofErr w:type="spellStart"/>
      <w:r>
        <w:rPr>
          <w:rFonts w:ascii="Arial" w:hAnsi="Arial" w:cs="Arial"/>
          <w:color w:val="000000"/>
          <w:sz w:val="20"/>
          <w:szCs w:val="20"/>
        </w:rPr>
        <w:t>ponuditelja</w:t>
      </w:r>
      <w:proofErr w:type="spellEnd"/>
      <w:r>
        <w:rPr>
          <w:rFonts w:ascii="Arial" w:hAnsi="Arial" w:cs="Arial"/>
          <w:color w:val="000000"/>
          <w:sz w:val="20"/>
          <w:szCs w:val="20"/>
        </w:rPr>
        <w:t xml:space="preserve"> _______________________________________________________________</w:t>
      </w:r>
    </w:p>
    <w:p w14:paraId="320613AB" w14:textId="77777777" w:rsidR="00584947" w:rsidRDefault="00584947" w:rsidP="00584947">
      <w:pPr>
        <w:autoSpaceDE w:val="0"/>
        <w:autoSpaceDN w:val="0"/>
        <w:adjustRightInd w:val="0"/>
        <w:spacing w:after="0" w:line="240" w:lineRule="auto"/>
        <w:rPr>
          <w:rFonts w:ascii="Arial" w:hAnsi="Arial" w:cs="Arial"/>
          <w:color w:val="000000"/>
          <w:sz w:val="14"/>
          <w:szCs w:val="14"/>
        </w:rPr>
      </w:pPr>
      <w:r>
        <w:rPr>
          <w:rFonts w:ascii="Arial" w:hAnsi="Arial" w:cs="Arial"/>
          <w:color w:val="000000"/>
          <w:sz w:val="14"/>
          <w:szCs w:val="14"/>
        </w:rPr>
        <w:t xml:space="preserve">                                                                                                            (</w:t>
      </w:r>
      <w:proofErr w:type="spellStart"/>
      <w:proofErr w:type="gramStart"/>
      <w:r>
        <w:rPr>
          <w:rFonts w:ascii="Arial" w:hAnsi="Arial" w:cs="Arial"/>
          <w:i/>
          <w:iCs/>
          <w:color w:val="000000"/>
          <w:sz w:val="14"/>
          <w:szCs w:val="14"/>
        </w:rPr>
        <w:t>naziv</w:t>
      </w:r>
      <w:proofErr w:type="spellEnd"/>
      <w:proofErr w:type="gramEnd"/>
      <w:r>
        <w:rPr>
          <w:rFonts w:ascii="Arial" w:hAnsi="Arial" w:cs="Arial"/>
          <w:i/>
          <w:iCs/>
          <w:color w:val="000000"/>
          <w:sz w:val="14"/>
          <w:szCs w:val="14"/>
        </w:rPr>
        <w:t xml:space="preserve"> </w:t>
      </w:r>
      <w:proofErr w:type="spellStart"/>
      <w:r>
        <w:rPr>
          <w:rFonts w:ascii="Arial" w:hAnsi="Arial" w:cs="Arial"/>
          <w:i/>
          <w:iCs/>
          <w:color w:val="000000"/>
          <w:sz w:val="14"/>
          <w:szCs w:val="14"/>
        </w:rPr>
        <w:t>gospodarskog</w:t>
      </w:r>
      <w:proofErr w:type="spellEnd"/>
      <w:r>
        <w:rPr>
          <w:rFonts w:ascii="Arial" w:hAnsi="Arial" w:cs="Arial"/>
          <w:i/>
          <w:iCs/>
          <w:color w:val="000000"/>
          <w:sz w:val="14"/>
          <w:szCs w:val="14"/>
        </w:rPr>
        <w:t xml:space="preserve"> </w:t>
      </w:r>
      <w:proofErr w:type="spellStart"/>
      <w:r>
        <w:rPr>
          <w:rFonts w:ascii="Arial" w:hAnsi="Arial" w:cs="Arial"/>
          <w:i/>
          <w:iCs/>
          <w:color w:val="000000"/>
          <w:sz w:val="14"/>
          <w:szCs w:val="14"/>
        </w:rPr>
        <w:t>subjekta</w:t>
      </w:r>
      <w:proofErr w:type="spellEnd"/>
      <w:r>
        <w:rPr>
          <w:rFonts w:ascii="Arial" w:hAnsi="Arial" w:cs="Arial"/>
          <w:color w:val="000000"/>
          <w:sz w:val="14"/>
          <w:szCs w:val="14"/>
        </w:rPr>
        <w:t xml:space="preserve">) </w:t>
      </w:r>
    </w:p>
    <w:p w14:paraId="2E2D4277" w14:textId="77777777" w:rsidR="00584947" w:rsidRDefault="00584947" w:rsidP="00584947">
      <w:pPr>
        <w:pStyle w:val="Broj1"/>
        <w:spacing w:line="360" w:lineRule="auto"/>
        <w:ind w:left="720"/>
        <w:rPr>
          <w:rFonts w:asciiTheme="majorHAnsi" w:hAnsiTheme="majorHAnsi"/>
        </w:rPr>
      </w:pPr>
    </w:p>
    <w:p w14:paraId="0B69926D" w14:textId="740B354A" w:rsidR="005D3B61" w:rsidRDefault="00584947" w:rsidP="005D3B61">
      <w:pPr>
        <w:tabs>
          <w:tab w:val="left" w:pos="426"/>
          <w:tab w:val="left" w:pos="567"/>
          <w:tab w:val="right" w:leader="dot" w:pos="8640"/>
        </w:tabs>
        <w:ind w:left="426" w:right="-142"/>
        <w:jc w:val="center"/>
        <w:rPr>
          <w:rFonts w:asciiTheme="majorHAnsi" w:hAnsiTheme="majorHAnsi"/>
          <w:b/>
          <w:i/>
          <w:color w:val="365F91" w:themeColor="accent1" w:themeShade="BF"/>
          <w:lang w:val="hr-HR"/>
        </w:rPr>
      </w:pPr>
      <w:r w:rsidRPr="00A617A4">
        <w:rPr>
          <w:rFonts w:asciiTheme="majorHAnsi" w:hAnsiTheme="majorHAnsi"/>
        </w:rPr>
        <w:t xml:space="preserve">u </w:t>
      </w:r>
      <w:proofErr w:type="spellStart"/>
      <w:r w:rsidRPr="00A617A4">
        <w:rPr>
          <w:rFonts w:asciiTheme="majorHAnsi" w:hAnsiTheme="majorHAnsi"/>
        </w:rPr>
        <w:t>otvorenom</w:t>
      </w:r>
      <w:proofErr w:type="spellEnd"/>
      <w:r w:rsidRPr="00A617A4">
        <w:rPr>
          <w:rFonts w:asciiTheme="majorHAnsi" w:hAnsiTheme="majorHAnsi"/>
        </w:rPr>
        <w:t xml:space="preserve"> </w:t>
      </w:r>
      <w:proofErr w:type="spellStart"/>
      <w:r w:rsidRPr="00A617A4">
        <w:rPr>
          <w:rFonts w:asciiTheme="majorHAnsi" w:hAnsiTheme="majorHAnsi"/>
        </w:rPr>
        <w:t>postupku</w:t>
      </w:r>
      <w:proofErr w:type="spellEnd"/>
      <w:r w:rsidRPr="00A617A4">
        <w:rPr>
          <w:rFonts w:asciiTheme="majorHAnsi" w:hAnsiTheme="majorHAnsi"/>
        </w:rPr>
        <w:t xml:space="preserve"> </w:t>
      </w:r>
      <w:proofErr w:type="spellStart"/>
      <w:r w:rsidRPr="00A617A4">
        <w:rPr>
          <w:rFonts w:asciiTheme="majorHAnsi" w:hAnsiTheme="majorHAnsi"/>
        </w:rPr>
        <w:t>javne</w:t>
      </w:r>
      <w:proofErr w:type="spellEnd"/>
      <w:r w:rsidRPr="00A617A4">
        <w:rPr>
          <w:rFonts w:asciiTheme="majorHAnsi" w:hAnsiTheme="majorHAnsi"/>
        </w:rPr>
        <w:t xml:space="preserve"> </w:t>
      </w:r>
      <w:proofErr w:type="spellStart"/>
      <w:r w:rsidRPr="00A617A4">
        <w:rPr>
          <w:rFonts w:asciiTheme="majorHAnsi" w:hAnsiTheme="majorHAnsi"/>
        </w:rPr>
        <w:t>nabave</w:t>
      </w:r>
      <w:proofErr w:type="spellEnd"/>
      <w:r w:rsidRPr="00A617A4">
        <w:rPr>
          <w:rFonts w:asciiTheme="majorHAnsi" w:hAnsiTheme="majorHAnsi"/>
        </w:rPr>
        <w:t xml:space="preserve"> </w:t>
      </w:r>
      <w:proofErr w:type="spellStart"/>
      <w:proofErr w:type="gramStart"/>
      <w:r w:rsidRPr="00C11FF8">
        <w:rPr>
          <w:rFonts w:asciiTheme="majorHAnsi" w:hAnsiTheme="majorHAnsi"/>
        </w:rPr>
        <w:t>radova</w:t>
      </w:r>
      <w:proofErr w:type="spellEnd"/>
      <w:r w:rsidR="001E1612">
        <w:rPr>
          <w:rFonts w:asciiTheme="majorHAnsi" w:hAnsiTheme="majorHAnsi"/>
        </w:rPr>
        <w:t xml:space="preserve"> </w:t>
      </w:r>
      <w:r w:rsidRPr="00C11FF8">
        <w:rPr>
          <w:rFonts w:asciiTheme="majorHAnsi" w:hAnsiTheme="majorHAnsi"/>
        </w:rPr>
        <w:t xml:space="preserve"> </w:t>
      </w:r>
      <w:r w:rsidR="005D3B61" w:rsidRPr="005D3B61">
        <w:rPr>
          <w:rFonts w:asciiTheme="majorHAnsi" w:hAnsiTheme="majorHAnsi"/>
          <w:b/>
          <w:i/>
          <w:color w:val="365F91" w:themeColor="accent1" w:themeShade="BF"/>
          <w:lang w:val="hr-HR"/>
        </w:rPr>
        <w:t>Izgradnja</w:t>
      </w:r>
      <w:proofErr w:type="gramEnd"/>
      <w:r w:rsidR="005D3B61" w:rsidRPr="005D3B61">
        <w:rPr>
          <w:rFonts w:asciiTheme="majorHAnsi" w:hAnsiTheme="majorHAnsi"/>
          <w:b/>
          <w:i/>
          <w:color w:val="365F91" w:themeColor="accent1" w:themeShade="BF"/>
          <w:lang w:val="hr-HR"/>
        </w:rPr>
        <w:t xml:space="preserve"> sunčane (fotonaponske) elektrane Ulaznog terminala luke Ploče</w:t>
      </w:r>
    </w:p>
    <w:p w14:paraId="6D085922" w14:textId="77777777" w:rsidR="009B75D8" w:rsidRDefault="009B75D8" w:rsidP="005D3B61">
      <w:pPr>
        <w:tabs>
          <w:tab w:val="left" w:pos="426"/>
          <w:tab w:val="left" w:pos="567"/>
          <w:tab w:val="right" w:leader="dot" w:pos="8640"/>
        </w:tabs>
        <w:ind w:left="426" w:right="-142"/>
        <w:jc w:val="center"/>
        <w:rPr>
          <w:rFonts w:asciiTheme="majorHAnsi" w:hAnsiTheme="majorHAnsi"/>
          <w:b/>
          <w:i/>
          <w:color w:val="365F91" w:themeColor="accent1" w:themeShade="BF"/>
          <w:lang w:val="hr-HR"/>
        </w:rPr>
      </w:pPr>
    </w:p>
    <w:p w14:paraId="653ECDE1" w14:textId="46D1C1E4" w:rsidR="00584947" w:rsidRDefault="001E1612" w:rsidP="001E1612">
      <w:pPr>
        <w:tabs>
          <w:tab w:val="left" w:pos="426"/>
          <w:tab w:val="left" w:pos="567"/>
          <w:tab w:val="right" w:leader="dot" w:pos="8640"/>
        </w:tabs>
        <w:ind w:left="426" w:right="-142"/>
        <w:rPr>
          <w:rFonts w:asciiTheme="majorHAnsi" w:hAnsiTheme="majorHAnsi"/>
          <w:bCs/>
        </w:rPr>
      </w:pPr>
      <w:r w:rsidRPr="00A33B83">
        <w:rPr>
          <w:rFonts w:asciiTheme="majorHAnsi" w:hAnsiTheme="majorHAnsi"/>
          <w:bCs/>
          <w:iCs/>
          <w:lang w:val="hr-HR"/>
        </w:rPr>
        <w:t>izjavljujem u ponudi koju dostavljamo</w:t>
      </w:r>
      <w:r w:rsidRPr="00A33B83">
        <w:rPr>
          <w:rFonts w:asciiTheme="majorHAnsi" w:hAnsiTheme="majorHAnsi"/>
          <w:bCs/>
          <w:i/>
          <w:lang w:val="hr-HR"/>
        </w:rPr>
        <w:t xml:space="preserve"> </w:t>
      </w:r>
      <w:r w:rsidRPr="00A33B83">
        <w:rPr>
          <w:rFonts w:asciiTheme="majorHAnsi" w:hAnsiTheme="majorHAnsi"/>
          <w:bCs/>
        </w:rPr>
        <w:t xml:space="preserve">da je </w:t>
      </w:r>
      <w:proofErr w:type="spellStart"/>
      <w:r w:rsidRPr="00A33B83">
        <w:rPr>
          <w:rFonts w:asciiTheme="majorHAnsi" w:hAnsiTheme="majorHAnsi"/>
          <w:bCs/>
        </w:rPr>
        <w:t>vrijeme</w:t>
      </w:r>
      <w:proofErr w:type="spellEnd"/>
      <w:r w:rsidRPr="00A33B83">
        <w:rPr>
          <w:rFonts w:asciiTheme="majorHAnsi" w:hAnsiTheme="majorHAnsi"/>
          <w:bCs/>
        </w:rPr>
        <w:t xml:space="preserve"> </w:t>
      </w:r>
      <w:proofErr w:type="spellStart"/>
      <w:r w:rsidRPr="00A33B83">
        <w:rPr>
          <w:rFonts w:asciiTheme="majorHAnsi" w:hAnsiTheme="majorHAnsi"/>
          <w:bCs/>
        </w:rPr>
        <w:t>jamstvenog</w:t>
      </w:r>
      <w:proofErr w:type="spellEnd"/>
      <w:r w:rsidRPr="00A33B83">
        <w:rPr>
          <w:rFonts w:asciiTheme="majorHAnsi" w:hAnsiTheme="majorHAnsi"/>
          <w:bCs/>
        </w:rPr>
        <w:t xml:space="preserve"> </w:t>
      </w:r>
      <w:proofErr w:type="spellStart"/>
      <w:r w:rsidRPr="00A33B83">
        <w:rPr>
          <w:rFonts w:asciiTheme="majorHAnsi" w:hAnsiTheme="majorHAnsi"/>
          <w:bCs/>
        </w:rPr>
        <w:t>roka</w:t>
      </w:r>
      <w:proofErr w:type="spellEnd"/>
      <w:r w:rsidRPr="00A33B83">
        <w:rPr>
          <w:rFonts w:asciiTheme="majorHAnsi" w:hAnsiTheme="majorHAnsi"/>
          <w:bCs/>
        </w:rPr>
        <w:t xml:space="preserve"> </w:t>
      </w:r>
      <w:proofErr w:type="spellStart"/>
      <w:r w:rsidRPr="00A33B83">
        <w:rPr>
          <w:rFonts w:asciiTheme="majorHAnsi" w:hAnsiTheme="majorHAnsi"/>
          <w:bCs/>
        </w:rPr>
        <w:t>na</w:t>
      </w:r>
      <w:proofErr w:type="spellEnd"/>
      <w:r w:rsidRPr="00A33B83">
        <w:rPr>
          <w:rFonts w:asciiTheme="majorHAnsi" w:hAnsiTheme="majorHAnsi"/>
          <w:bCs/>
        </w:rPr>
        <w:t xml:space="preserve"> </w:t>
      </w:r>
      <w:proofErr w:type="spellStart"/>
      <w:r w:rsidRPr="00A33B83">
        <w:rPr>
          <w:rFonts w:asciiTheme="majorHAnsi" w:hAnsiTheme="majorHAnsi"/>
          <w:bCs/>
        </w:rPr>
        <w:t>izvedene</w:t>
      </w:r>
      <w:proofErr w:type="spellEnd"/>
      <w:r w:rsidRPr="00A33B83">
        <w:rPr>
          <w:rFonts w:asciiTheme="majorHAnsi" w:hAnsiTheme="majorHAnsi"/>
          <w:bCs/>
        </w:rPr>
        <w:t xml:space="preserve"> </w:t>
      </w:r>
      <w:proofErr w:type="spellStart"/>
      <w:r w:rsidRPr="00A33B83">
        <w:rPr>
          <w:rFonts w:asciiTheme="majorHAnsi" w:hAnsiTheme="majorHAnsi"/>
          <w:bCs/>
        </w:rPr>
        <w:t>radove</w:t>
      </w:r>
      <w:proofErr w:type="spellEnd"/>
      <w:r w:rsidR="00A33B83" w:rsidRPr="00A33B83">
        <w:rPr>
          <w:rFonts w:asciiTheme="majorHAnsi" w:hAnsiTheme="majorHAnsi"/>
          <w:bCs/>
        </w:rPr>
        <w:t xml:space="preserve"> I </w:t>
      </w:r>
      <w:proofErr w:type="spellStart"/>
      <w:r w:rsidR="00A33B83" w:rsidRPr="00A33B83">
        <w:rPr>
          <w:rFonts w:asciiTheme="majorHAnsi" w:hAnsiTheme="majorHAnsi"/>
          <w:bCs/>
        </w:rPr>
        <w:t>opremu</w:t>
      </w:r>
      <w:proofErr w:type="spellEnd"/>
      <w:r w:rsidRPr="00A33B83">
        <w:rPr>
          <w:rFonts w:asciiTheme="majorHAnsi" w:hAnsiTheme="majorHAnsi"/>
          <w:bCs/>
        </w:rPr>
        <w:t xml:space="preserve"> _________ (</w:t>
      </w:r>
      <w:proofErr w:type="spellStart"/>
      <w:r w:rsidRPr="00A33B83">
        <w:rPr>
          <w:rFonts w:asciiTheme="majorHAnsi" w:hAnsiTheme="majorHAnsi"/>
          <w:bCs/>
        </w:rPr>
        <w:t>slo</w:t>
      </w:r>
      <w:r w:rsidR="009B75D8" w:rsidRPr="00A33B83">
        <w:rPr>
          <w:rFonts w:asciiTheme="majorHAnsi" w:hAnsiTheme="majorHAnsi"/>
          <w:bCs/>
        </w:rPr>
        <w:t>v</w:t>
      </w:r>
      <w:r w:rsidRPr="00A33B83">
        <w:rPr>
          <w:rFonts w:asciiTheme="majorHAnsi" w:hAnsiTheme="majorHAnsi"/>
          <w:bCs/>
        </w:rPr>
        <w:t>ima</w:t>
      </w:r>
      <w:proofErr w:type="spellEnd"/>
      <w:r w:rsidRPr="00A33B83">
        <w:rPr>
          <w:rFonts w:asciiTheme="majorHAnsi" w:hAnsiTheme="majorHAnsi"/>
          <w:bCs/>
        </w:rPr>
        <w:t xml:space="preserve">: ______________) </w:t>
      </w:r>
      <w:proofErr w:type="spellStart"/>
      <w:r w:rsidR="009B75D8" w:rsidRPr="00A33B83">
        <w:rPr>
          <w:rFonts w:asciiTheme="majorHAnsi" w:hAnsiTheme="majorHAnsi"/>
          <w:bCs/>
        </w:rPr>
        <w:t>godina</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te</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kao</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ponuditelj</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jamčimo</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jamstvo</w:t>
      </w:r>
      <w:proofErr w:type="spellEnd"/>
      <w:r w:rsidR="009B75D8" w:rsidRPr="00A33B83">
        <w:rPr>
          <w:rFonts w:asciiTheme="majorHAnsi" w:hAnsiTheme="majorHAnsi"/>
          <w:bCs/>
        </w:rPr>
        <w:t xml:space="preserve"> u </w:t>
      </w:r>
      <w:proofErr w:type="spellStart"/>
      <w:r w:rsidR="009B75D8" w:rsidRPr="00A33B83">
        <w:rPr>
          <w:rFonts w:asciiTheme="majorHAnsi" w:hAnsiTheme="majorHAnsi"/>
          <w:bCs/>
        </w:rPr>
        <w:t>navedenom</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roku</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na</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izvedene</w:t>
      </w:r>
      <w:proofErr w:type="spellEnd"/>
      <w:r w:rsidR="009B75D8" w:rsidRPr="00A33B83">
        <w:rPr>
          <w:rFonts w:asciiTheme="majorHAnsi" w:hAnsiTheme="majorHAnsi"/>
          <w:bCs/>
        </w:rPr>
        <w:t xml:space="preserve"> </w:t>
      </w:r>
      <w:proofErr w:type="spellStart"/>
      <w:r w:rsidR="009B75D8" w:rsidRPr="00A33B83">
        <w:rPr>
          <w:rFonts w:asciiTheme="majorHAnsi" w:hAnsiTheme="majorHAnsi"/>
          <w:bCs/>
        </w:rPr>
        <w:t>radove</w:t>
      </w:r>
      <w:proofErr w:type="spellEnd"/>
      <w:r w:rsidR="00A33B83" w:rsidRPr="00A33B83">
        <w:rPr>
          <w:rFonts w:asciiTheme="majorHAnsi" w:hAnsiTheme="majorHAnsi"/>
          <w:bCs/>
        </w:rPr>
        <w:t xml:space="preserve"> i </w:t>
      </w:r>
      <w:proofErr w:type="spellStart"/>
      <w:r w:rsidR="00A33B83" w:rsidRPr="00A33B83">
        <w:rPr>
          <w:rFonts w:asciiTheme="majorHAnsi" w:hAnsiTheme="majorHAnsi"/>
          <w:bCs/>
        </w:rPr>
        <w:t>opremu</w:t>
      </w:r>
      <w:proofErr w:type="spellEnd"/>
      <w:r w:rsidR="009B75D8" w:rsidRPr="00A33B83">
        <w:rPr>
          <w:rFonts w:asciiTheme="majorHAnsi" w:hAnsiTheme="majorHAnsi"/>
          <w:bCs/>
        </w:rPr>
        <w:t>.</w:t>
      </w:r>
      <w:r w:rsidR="009B75D8">
        <w:rPr>
          <w:rFonts w:asciiTheme="majorHAnsi" w:hAnsiTheme="majorHAnsi"/>
          <w:bCs/>
        </w:rPr>
        <w:t xml:space="preserve"> </w:t>
      </w:r>
    </w:p>
    <w:p w14:paraId="40293A0E" w14:textId="08A50527" w:rsidR="009B75D8" w:rsidRDefault="009B75D8" w:rsidP="001E1612">
      <w:pPr>
        <w:tabs>
          <w:tab w:val="left" w:pos="426"/>
          <w:tab w:val="left" w:pos="567"/>
          <w:tab w:val="right" w:leader="dot" w:pos="8640"/>
        </w:tabs>
        <w:ind w:left="426" w:right="-142"/>
        <w:rPr>
          <w:rFonts w:asciiTheme="majorHAnsi" w:hAnsiTheme="majorHAnsi"/>
          <w:bCs/>
        </w:rPr>
      </w:pPr>
    </w:p>
    <w:p w14:paraId="3DC36962" w14:textId="0CAEA1A2" w:rsidR="009B75D8" w:rsidRDefault="009B75D8" w:rsidP="001E1612">
      <w:pPr>
        <w:tabs>
          <w:tab w:val="left" w:pos="426"/>
          <w:tab w:val="left" w:pos="567"/>
          <w:tab w:val="right" w:leader="dot" w:pos="8640"/>
        </w:tabs>
        <w:ind w:left="426" w:right="-142"/>
        <w:rPr>
          <w:rFonts w:asciiTheme="majorHAnsi" w:hAnsiTheme="majorHAnsi"/>
          <w:bCs/>
        </w:rPr>
      </w:pPr>
    </w:p>
    <w:p w14:paraId="227B6CD7" w14:textId="77777777" w:rsidR="009B75D8" w:rsidRDefault="009B75D8" w:rsidP="001E1612">
      <w:pPr>
        <w:tabs>
          <w:tab w:val="left" w:pos="426"/>
          <w:tab w:val="left" w:pos="567"/>
          <w:tab w:val="right" w:leader="dot" w:pos="8640"/>
        </w:tabs>
        <w:ind w:left="426" w:right="-142"/>
        <w:rPr>
          <w:rFonts w:asciiTheme="majorHAnsi" w:hAnsiTheme="majorHAnsi"/>
        </w:rPr>
      </w:pPr>
    </w:p>
    <w:p w14:paraId="356D0A6E" w14:textId="2C084743" w:rsidR="00584947" w:rsidRPr="003D2FDA" w:rsidRDefault="00584947" w:rsidP="00584947">
      <w:pPr>
        <w:pStyle w:val="Broj1"/>
        <w:spacing w:line="360" w:lineRule="auto"/>
        <w:ind w:left="720"/>
      </w:pPr>
      <w:r w:rsidRPr="00C24BE4">
        <w:rPr>
          <w:rFonts w:asciiTheme="majorHAnsi" w:hAnsiTheme="majorHAnsi"/>
        </w:rPr>
        <w:t>U __________, _________ 20</w:t>
      </w:r>
      <w:r>
        <w:rPr>
          <w:rFonts w:asciiTheme="majorHAnsi" w:hAnsiTheme="majorHAnsi"/>
        </w:rPr>
        <w:t>2</w:t>
      </w:r>
      <w:r w:rsidR="00C14D7B">
        <w:rPr>
          <w:rFonts w:asciiTheme="majorHAnsi" w:hAnsiTheme="majorHAnsi"/>
        </w:rPr>
        <w:t>3</w:t>
      </w:r>
      <w:r w:rsidRPr="00C24BE4">
        <w:rPr>
          <w:rFonts w:asciiTheme="majorHAnsi" w:hAnsiTheme="majorHAnsi"/>
        </w:rPr>
        <w:t xml:space="preserve">. </w:t>
      </w:r>
    </w:p>
    <w:p w14:paraId="3335E1B2" w14:textId="77777777" w:rsidR="00584947" w:rsidRPr="00C24BE4" w:rsidRDefault="00584947" w:rsidP="00584947">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35204B4C" w14:textId="77777777" w:rsidR="00584947" w:rsidRPr="003D2FDA" w:rsidRDefault="00584947" w:rsidP="00584947">
      <w:pPr>
        <w:pStyle w:val="TEXTfont10"/>
        <w:tabs>
          <w:tab w:val="left" w:pos="1843"/>
          <w:tab w:val="left" w:pos="5954"/>
        </w:tabs>
        <w:spacing w:before="120" w:after="0"/>
        <w:ind w:left="0"/>
        <w:jc w:val="both"/>
        <w:rPr>
          <w:rFonts w:ascii="Arial" w:hAnsi="Arial" w:cs="Arial"/>
          <w:sz w:val="22"/>
          <w:szCs w:val="22"/>
        </w:rPr>
      </w:pPr>
    </w:p>
    <w:p w14:paraId="32F57016" w14:textId="77777777" w:rsidR="00584947" w:rsidRPr="003D2FDA" w:rsidRDefault="00584947" w:rsidP="00584947">
      <w:pPr>
        <w:pStyle w:val="TEXTfont10"/>
        <w:tabs>
          <w:tab w:val="left" w:pos="1843"/>
          <w:tab w:val="left" w:pos="5954"/>
        </w:tabs>
        <w:spacing w:after="240"/>
        <w:ind w:left="0"/>
        <w:jc w:val="both"/>
        <w:rPr>
          <w:sz w:val="22"/>
          <w:szCs w:val="22"/>
        </w:rPr>
      </w:pPr>
      <w:r w:rsidRPr="003D2FDA">
        <w:rPr>
          <w:sz w:val="22"/>
          <w:szCs w:val="22"/>
        </w:rPr>
        <w:t xml:space="preserve">   </w:t>
      </w:r>
    </w:p>
    <w:p w14:paraId="0CD9CECB" w14:textId="77777777" w:rsidR="00584947" w:rsidRPr="00C24BE4" w:rsidRDefault="00584947" w:rsidP="00584947">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696D3F75" wp14:editId="1F285442">
                <wp:simplePos x="0" y="0"/>
                <wp:positionH relativeFrom="column">
                  <wp:posOffset>3790315</wp:posOffset>
                </wp:positionH>
                <wp:positionV relativeFrom="paragraph">
                  <wp:posOffset>3174</wp:posOffset>
                </wp:positionV>
                <wp:extent cx="1800225" cy="0"/>
                <wp:effectExtent l="0" t="0" r="28575" b="190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745CB"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1ADEEA36"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693518E7" wp14:editId="35094736">
                <wp:simplePos x="0" y="0"/>
                <wp:positionH relativeFrom="column">
                  <wp:posOffset>2633980</wp:posOffset>
                </wp:positionH>
                <wp:positionV relativeFrom="paragraph">
                  <wp:posOffset>48260</wp:posOffset>
                </wp:positionV>
                <wp:extent cx="1044575" cy="1076325"/>
                <wp:effectExtent l="19685" t="21590" r="21590" b="16510"/>
                <wp:wrapNone/>
                <wp:docPr id="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C4CF3B"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" filled="f" strokecolor="silver" strokeweight="2pt">
                <v:stroke r:id="rId30" o:title="" filltype="pattern" endcap="round"/>
              </v:oval>
            </w:pict>
          </mc:Fallback>
        </mc:AlternateContent>
      </w:r>
    </w:p>
    <w:p w14:paraId="74CBD063" w14:textId="77777777" w:rsidR="00584947" w:rsidRPr="003D2FDA" w:rsidRDefault="00584947" w:rsidP="00584947">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3FFDAEAB" wp14:editId="0222BDFA">
                <wp:simplePos x="0" y="0"/>
                <wp:positionH relativeFrom="column">
                  <wp:posOffset>2847975</wp:posOffset>
                </wp:positionH>
                <wp:positionV relativeFrom="paragraph">
                  <wp:posOffset>215265</wp:posOffset>
                </wp:positionV>
                <wp:extent cx="704215" cy="292100"/>
                <wp:effectExtent l="0" t="0" r="63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DAEAB"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" filled="f" stroked="f">
                <v:textbox inset=".2mm,.2mm,.2mm,.2mm">
                  <w:txbxContent>
                    <w:p w14:paraId="181F0347" w14:textId="77777777" w:rsidR="00BD4765" w:rsidRPr="00354D15" w:rsidRDefault="00BD4765" w:rsidP="00584947">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09DEC9DC" wp14:editId="42F2AC94">
                <wp:simplePos x="0" y="0"/>
                <wp:positionH relativeFrom="column">
                  <wp:posOffset>3790315</wp:posOffset>
                </wp:positionH>
                <wp:positionV relativeFrom="paragraph">
                  <wp:posOffset>276224</wp:posOffset>
                </wp:positionV>
                <wp:extent cx="1800225" cy="0"/>
                <wp:effectExtent l="0" t="0" r="28575" b="190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7176E"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" strokecolor="#969696" strokeweight=".5pt">
                <v:stroke dashstyle="1 1" endcap="round"/>
              </v:line>
            </w:pict>
          </mc:Fallback>
        </mc:AlternateContent>
      </w:r>
    </w:p>
    <w:p w14:paraId="4A065DB3" w14:textId="77777777" w:rsidR="00584947" w:rsidRPr="00C24BE4" w:rsidRDefault="00584947" w:rsidP="00584947">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7145800E" w14:textId="77777777" w:rsidR="00584947" w:rsidRDefault="00584947" w:rsidP="00584947">
      <w:pPr>
        <w:pStyle w:val="Default"/>
        <w:jc w:val="both"/>
      </w:pPr>
    </w:p>
    <w:p w14:paraId="72196F1B" w14:textId="77777777" w:rsidR="009B75D8" w:rsidRDefault="00584947" w:rsidP="00584947">
      <w:pPr>
        <w:rPr>
          <w:rFonts w:asciiTheme="majorHAnsi" w:hAnsiTheme="majorHAnsi" w:cs="Arial"/>
          <w:bCs/>
          <w:i/>
          <w:iCs/>
          <w:sz w:val="24"/>
          <w:szCs w:val="24"/>
          <w:lang w:val="hr-HR"/>
        </w:rPr>
      </w:pPr>
      <w:r w:rsidRPr="00A2542A">
        <w:rPr>
          <w:rFonts w:asciiTheme="majorHAnsi" w:hAnsiTheme="majorHAnsi" w:cs="Arial"/>
          <w:bCs/>
          <w:i/>
          <w:iCs/>
          <w:sz w:val="24"/>
          <w:szCs w:val="24"/>
          <w:lang w:val="hr-HR"/>
        </w:rPr>
        <w:t xml:space="preserve">Napomena: Ako je ponuditelj zajednica gospodarskih subjekata, izjavu daju svi članovi zajednice gospodarskih subjekata. </w:t>
      </w:r>
      <w:r>
        <w:rPr>
          <w:rFonts w:asciiTheme="majorHAnsi" w:hAnsiTheme="majorHAnsi" w:cs="Arial"/>
          <w:bCs/>
          <w:i/>
          <w:iCs/>
          <w:sz w:val="24"/>
          <w:szCs w:val="24"/>
          <w:lang w:val="hr-HR"/>
        </w:rPr>
        <w:t xml:space="preserve"> </w:t>
      </w:r>
      <w:r w:rsidRPr="00A2542A">
        <w:rPr>
          <w:rFonts w:asciiTheme="majorHAnsi" w:hAnsiTheme="majorHAnsi" w:cs="Arial"/>
          <w:bCs/>
          <w:i/>
          <w:iCs/>
          <w:sz w:val="24"/>
          <w:szCs w:val="24"/>
          <w:lang w:val="hr-HR"/>
        </w:rPr>
        <w:t>Izjavu za zajednicu gospodarskih subjekata može dati i jedan član zajednice gospodarskih subjekata uz dokaz da je ovlašten od ostalih članova.</w:t>
      </w:r>
    </w:p>
    <w:p w14:paraId="26286575" w14:textId="77777777" w:rsidR="009B75D8" w:rsidRDefault="009B75D8">
      <w:pPr>
        <w:rPr>
          <w:rFonts w:asciiTheme="majorHAnsi" w:hAnsiTheme="majorHAnsi" w:cs="Arial"/>
          <w:bCs/>
          <w:i/>
          <w:iCs/>
          <w:sz w:val="24"/>
          <w:szCs w:val="24"/>
          <w:lang w:val="hr-HR"/>
        </w:rPr>
      </w:pPr>
      <w:r>
        <w:rPr>
          <w:rFonts w:asciiTheme="majorHAnsi" w:hAnsiTheme="majorHAnsi" w:cs="Arial"/>
          <w:bCs/>
          <w:i/>
          <w:iCs/>
          <w:sz w:val="24"/>
          <w:szCs w:val="24"/>
          <w:lang w:val="hr-HR"/>
        </w:rPr>
        <w:br w:type="page"/>
      </w:r>
    </w:p>
    <w:p w14:paraId="53222F3C" w14:textId="55AD0E96" w:rsidR="00607241" w:rsidRPr="00722CA8" w:rsidRDefault="008F69FF" w:rsidP="008F69FF">
      <w:pPr>
        <w:shd w:val="clear" w:color="auto" w:fill="F2F2F2" w:themeFill="background1" w:themeFillShade="F2"/>
        <w:tabs>
          <w:tab w:val="left" w:pos="426"/>
          <w:tab w:val="left" w:pos="567"/>
        </w:tabs>
        <w:ind w:right="-142"/>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F</w:t>
      </w:r>
      <w:r w:rsidR="00607241" w:rsidRPr="00722CA8">
        <w:rPr>
          <w:rFonts w:asciiTheme="majorHAnsi" w:eastAsiaTheme="majorEastAsia" w:hAnsiTheme="majorHAnsi" w:cs="Arial"/>
          <w:b/>
          <w:bCs/>
          <w:color w:val="548DD4" w:themeColor="text2" w:themeTint="99"/>
          <w:sz w:val="26"/>
          <w:szCs w:val="26"/>
          <w:lang w:val="hr-HR"/>
        </w:rPr>
        <w:t>.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preuzima e-ESPD zahtjev u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kreira i preuzima e-ESPD odgovor u pdf i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31" w:history="1">
        <w:r w:rsidRPr="00514C36">
          <w:rPr>
            <w:rStyle w:val="Hiperveza"/>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32" w:history="1">
        <w:r w:rsidRPr="003354B4">
          <w:rPr>
            <w:rStyle w:val="Hiperveza"/>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3"/>
      <w:headerReference w:type="default" r:id="rId34"/>
      <w:footerReference w:type="even" r:id="rId35"/>
      <w:footerReference w:type="default" r:id="rId36"/>
      <w:headerReference w:type="first" r:id="rId37"/>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7B60D" w14:textId="77777777" w:rsidR="00A47208" w:rsidRDefault="00A47208" w:rsidP="00ED5CA3">
      <w:r>
        <w:separator/>
      </w:r>
    </w:p>
  </w:endnote>
  <w:endnote w:type="continuationSeparator" w:id="0">
    <w:p w14:paraId="711ADC46" w14:textId="77777777" w:rsidR="00A47208" w:rsidRDefault="00A47208"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BD4765" w:rsidRDefault="00BD4765">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Podnoje"/>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BD4765" w:rsidRDefault="00BD476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88B6634" w14:textId="77777777" w:rsidR="00BD4765" w:rsidRDefault="00BD4765">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BD4765" w:rsidRPr="006D2775" w:rsidRDefault="00BD4765">
    <w:pPr>
      <w:pStyle w:val="Podnoje"/>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7A610" w14:textId="77777777" w:rsidR="00A47208" w:rsidRDefault="00A47208" w:rsidP="00ED5CA3">
      <w:r>
        <w:separator/>
      </w:r>
    </w:p>
  </w:footnote>
  <w:footnote w:type="continuationSeparator" w:id="0">
    <w:p w14:paraId="542E6982" w14:textId="77777777" w:rsidR="00A47208" w:rsidRDefault="00A47208" w:rsidP="00ED5CA3">
      <w:r>
        <w:continuationSeparator/>
      </w:r>
    </w:p>
  </w:footnote>
  <w:footnote w:id="1">
    <w:p w14:paraId="4AFCA4CA" w14:textId="77777777" w:rsidR="00BD4765" w:rsidRPr="00E20825" w:rsidRDefault="00BD4765" w:rsidP="00E20825">
      <w:pPr>
        <w:pStyle w:val="Tekstfusnote"/>
        <w:jc w:val="both"/>
        <w:rPr>
          <w:sz w:val="16"/>
        </w:rPr>
      </w:pPr>
      <w:r w:rsidRPr="00E20825">
        <w:rPr>
          <w:rStyle w:val="Referencafusnot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BD4765" w:rsidRPr="006D2775" w:rsidRDefault="00BD4765" w:rsidP="004C04D4">
    <w:pPr>
      <w:pStyle w:val="Zaglavlje"/>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nabavi                                                                                                                                                             </w:t>
    </w:r>
    <w:proofErr w:type="spellStart"/>
    <w:r>
      <w:rPr>
        <w:i/>
        <w:color w:val="365F91" w:themeColor="accent1" w:themeShade="BF"/>
        <w:sz w:val="16"/>
        <w:szCs w:val="16"/>
      </w:rPr>
      <w:t>Ev</w:t>
    </w:r>
    <w:proofErr w:type="spellEnd"/>
    <w:r>
      <w:rPr>
        <w:i/>
        <w:color w:val="365F91" w:themeColor="accent1" w:themeShade="BF"/>
        <w:sz w:val="16"/>
        <w:szCs w:val="16"/>
      </w:rPr>
      <w:t>.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BD4765" w:rsidRDefault="00BD476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045541A4" w:rsidR="00BD4765" w:rsidRPr="0091488E" w:rsidRDefault="00BD4765" w:rsidP="004C4C82">
    <w:pPr>
      <w:pStyle w:val="Zaglavlje"/>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w:t>
    </w:r>
    <w:proofErr w:type="spellStart"/>
    <w:r>
      <w:rPr>
        <w:i/>
        <w:color w:val="365F91" w:themeColor="accent1" w:themeShade="BF"/>
        <w:sz w:val="20"/>
      </w:rPr>
      <w:t>Ev</w:t>
    </w:r>
    <w:proofErr w:type="spellEnd"/>
    <w:r>
      <w:rPr>
        <w:i/>
        <w:color w:val="365F91" w:themeColor="accent1" w:themeShade="BF"/>
        <w:sz w:val="20"/>
      </w:rPr>
      <w:t xml:space="preserve">. br.: </w:t>
    </w:r>
    <w:r w:rsidR="005D3B61">
      <w:rPr>
        <w:i/>
        <w:color w:val="365F91" w:themeColor="accent1" w:themeShade="BF"/>
        <w:sz w:val="20"/>
      </w:rPr>
      <w:t>FZO</w:t>
    </w:r>
    <w:r w:rsidR="00C67A43">
      <w:rPr>
        <w:i/>
        <w:color w:val="365F91" w:themeColor="accent1" w:themeShade="BF"/>
        <w:sz w:val="20"/>
      </w:rPr>
      <w:t>1</w:t>
    </w:r>
    <w:r>
      <w:rPr>
        <w:i/>
        <w:color w:val="365F91" w:themeColor="accent1" w:themeShade="BF"/>
        <w:sz w:val="20"/>
      </w:rPr>
      <w:t>/2</w:t>
    </w:r>
    <w:r w:rsidR="00C67A43">
      <w:rPr>
        <w:i/>
        <w:color w:val="365F91" w:themeColor="accent1" w:themeShade="BF"/>
        <w:sz w:val="20"/>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BD4765" w:rsidRDefault="00BD476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16cid:durableId="1556891342">
    <w:abstractNumId w:val="20"/>
  </w:num>
  <w:num w:numId="2" w16cid:durableId="16739242">
    <w:abstractNumId w:val="35"/>
  </w:num>
  <w:num w:numId="3" w16cid:durableId="1377853555">
    <w:abstractNumId w:val="7"/>
  </w:num>
  <w:num w:numId="4" w16cid:durableId="1916471691">
    <w:abstractNumId w:val="11"/>
  </w:num>
  <w:num w:numId="5" w16cid:durableId="448545378">
    <w:abstractNumId w:val="24"/>
  </w:num>
  <w:num w:numId="6" w16cid:durableId="502429221">
    <w:abstractNumId w:val="5"/>
  </w:num>
  <w:num w:numId="7" w16cid:durableId="909583329">
    <w:abstractNumId w:val="31"/>
  </w:num>
  <w:num w:numId="8" w16cid:durableId="1236547986">
    <w:abstractNumId w:val="38"/>
  </w:num>
  <w:num w:numId="9" w16cid:durableId="272055060">
    <w:abstractNumId w:val="10"/>
  </w:num>
  <w:num w:numId="10" w16cid:durableId="468328091">
    <w:abstractNumId w:val="29"/>
  </w:num>
  <w:num w:numId="11" w16cid:durableId="1407721743">
    <w:abstractNumId w:val="4"/>
  </w:num>
  <w:num w:numId="12" w16cid:durableId="1959528575">
    <w:abstractNumId w:val="17"/>
  </w:num>
  <w:num w:numId="13" w16cid:durableId="1940944419">
    <w:abstractNumId w:val="36"/>
  </w:num>
  <w:num w:numId="14" w16cid:durableId="1145586642">
    <w:abstractNumId w:val="33"/>
  </w:num>
  <w:num w:numId="15" w16cid:durableId="528759092">
    <w:abstractNumId w:val="13"/>
  </w:num>
  <w:num w:numId="16" w16cid:durableId="943028079">
    <w:abstractNumId w:val="30"/>
  </w:num>
  <w:num w:numId="17" w16cid:durableId="1367754059">
    <w:abstractNumId w:val="2"/>
  </w:num>
  <w:num w:numId="18" w16cid:durableId="563295454">
    <w:abstractNumId w:val="16"/>
  </w:num>
  <w:num w:numId="19" w16cid:durableId="478428286">
    <w:abstractNumId w:val="27"/>
  </w:num>
  <w:num w:numId="20" w16cid:durableId="76292499">
    <w:abstractNumId w:val="9"/>
  </w:num>
  <w:num w:numId="21" w16cid:durableId="1269971971">
    <w:abstractNumId w:val="6"/>
  </w:num>
  <w:num w:numId="22" w16cid:durableId="1955211390">
    <w:abstractNumId w:val="8"/>
  </w:num>
  <w:num w:numId="23" w16cid:durableId="1478915339">
    <w:abstractNumId w:val="1"/>
  </w:num>
  <w:num w:numId="24" w16cid:durableId="530151169">
    <w:abstractNumId w:val="22"/>
  </w:num>
  <w:num w:numId="25" w16cid:durableId="1345597147">
    <w:abstractNumId w:val="25"/>
  </w:num>
  <w:num w:numId="26" w16cid:durableId="351610307">
    <w:abstractNumId w:val="28"/>
  </w:num>
  <w:num w:numId="27" w16cid:durableId="1505049114">
    <w:abstractNumId w:val="15"/>
  </w:num>
  <w:num w:numId="28" w16cid:durableId="353967202">
    <w:abstractNumId w:val="3"/>
  </w:num>
  <w:num w:numId="29" w16cid:durableId="861824116">
    <w:abstractNumId w:val="18"/>
  </w:num>
  <w:num w:numId="30" w16cid:durableId="2040667471">
    <w:abstractNumId w:val="0"/>
  </w:num>
  <w:num w:numId="31" w16cid:durableId="1436442367">
    <w:abstractNumId w:val="26"/>
  </w:num>
  <w:num w:numId="32" w16cid:durableId="130490190">
    <w:abstractNumId w:val="34"/>
  </w:num>
  <w:num w:numId="33" w16cid:durableId="1728214086">
    <w:abstractNumId w:val="12"/>
  </w:num>
  <w:num w:numId="34" w16cid:durableId="1203060373">
    <w:abstractNumId w:val="37"/>
  </w:num>
  <w:num w:numId="35" w16cid:durableId="1091240627">
    <w:abstractNumId w:val="23"/>
  </w:num>
  <w:num w:numId="36" w16cid:durableId="893735731">
    <w:abstractNumId w:val="32"/>
  </w:num>
  <w:num w:numId="37" w16cid:durableId="201956">
    <w:abstractNumId w:val="21"/>
  </w:num>
  <w:num w:numId="38" w16cid:durableId="849298657">
    <w:abstractNumId w:val="14"/>
  </w:num>
  <w:num w:numId="39" w16cid:durableId="923296194">
    <w:abstractNumId w:val="39"/>
  </w:num>
  <w:num w:numId="40" w16cid:durableId="2023775557">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2050">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1A66"/>
    <w:rsid w:val="00073240"/>
    <w:rsid w:val="0007381A"/>
    <w:rsid w:val="00073C89"/>
    <w:rsid w:val="00075D3F"/>
    <w:rsid w:val="00076758"/>
    <w:rsid w:val="00076EB5"/>
    <w:rsid w:val="00080FD4"/>
    <w:rsid w:val="00083180"/>
    <w:rsid w:val="0008417B"/>
    <w:rsid w:val="00084B3F"/>
    <w:rsid w:val="00086653"/>
    <w:rsid w:val="00086722"/>
    <w:rsid w:val="00086979"/>
    <w:rsid w:val="000870D9"/>
    <w:rsid w:val="00087F14"/>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4803"/>
    <w:rsid w:val="000D5B46"/>
    <w:rsid w:val="000D630E"/>
    <w:rsid w:val="000E17DE"/>
    <w:rsid w:val="000E2AC2"/>
    <w:rsid w:val="000E3E41"/>
    <w:rsid w:val="000E5052"/>
    <w:rsid w:val="000E522C"/>
    <w:rsid w:val="000E53DC"/>
    <w:rsid w:val="000E57D1"/>
    <w:rsid w:val="000E5E33"/>
    <w:rsid w:val="000E6CE3"/>
    <w:rsid w:val="000F003B"/>
    <w:rsid w:val="000F0B39"/>
    <w:rsid w:val="000F0B62"/>
    <w:rsid w:val="000F0F9A"/>
    <w:rsid w:val="000F1B16"/>
    <w:rsid w:val="000F2019"/>
    <w:rsid w:val="000F2804"/>
    <w:rsid w:val="000F39DA"/>
    <w:rsid w:val="000F497F"/>
    <w:rsid w:val="000F6233"/>
    <w:rsid w:val="0010018A"/>
    <w:rsid w:val="001004D4"/>
    <w:rsid w:val="00100A38"/>
    <w:rsid w:val="00100B42"/>
    <w:rsid w:val="001026BB"/>
    <w:rsid w:val="00103566"/>
    <w:rsid w:val="00104F26"/>
    <w:rsid w:val="00105D4A"/>
    <w:rsid w:val="00106F29"/>
    <w:rsid w:val="00107614"/>
    <w:rsid w:val="001079B6"/>
    <w:rsid w:val="00107D1E"/>
    <w:rsid w:val="00110B40"/>
    <w:rsid w:val="00113540"/>
    <w:rsid w:val="001137EB"/>
    <w:rsid w:val="0011497C"/>
    <w:rsid w:val="00114C8C"/>
    <w:rsid w:val="001156C3"/>
    <w:rsid w:val="00120113"/>
    <w:rsid w:val="001208BC"/>
    <w:rsid w:val="001211FF"/>
    <w:rsid w:val="00122090"/>
    <w:rsid w:val="0012293B"/>
    <w:rsid w:val="001232F4"/>
    <w:rsid w:val="00123384"/>
    <w:rsid w:val="0012414C"/>
    <w:rsid w:val="001266C2"/>
    <w:rsid w:val="00130403"/>
    <w:rsid w:val="001305DF"/>
    <w:rsid w:val="001306A3"/>
    <w:rsid w:val="00131A7C"/>
    <w:rsid w:val="00131F4B"/>
    <w:rsid w:val="0013749E"/>
    <w:rsid w:val="00137A8B"/>
    <w:rsid w:val="00140598"/>
    <w:rsid w:val="00140FC7"/>
    <w:rsid w:val="0014164B"/>
    <w:rsid w:val="001432E1"/>
    <w:rsid w:val="00144815"/>
    <w:rsid w:val="00146E39"/>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3D47"/>
    <w:rsid w:val="001640C2"/>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A7B6A"/>
    <w:rsid w:val="001B0D69"/>
    <w:rsid w:val="001B39FD"/>
    <w:rsid w:val="001B4715"/>
    <w:rsid w:val="001B7A25"/>
    <w:rsid w:val="001C057B"/>
    <w:rsid w:val="001C0AA1"/>
    <w:rsid w:val="001C0AC6"/>
    <w:rsid w:val="001C1784"/>
    <w:rsid w:val="001C17DF"/>
    <w:rsid w:val="001C1BD4"/>
    <w:rsid w:val="001C2D89"/>
    <w:rsid w:val="001C2EE6"/>
    <w:rsid w:val="001C31E4"/>
    <w:rsid w:val="001C63CB"/>
    <w:rsid w:val="001C7559"/>
    <w:rsid w:val="001C7D7C"/>
    <w:rsid w:val="001C7E80"/>
    <w:rsid w:val="001D4578"/>
    <w:rsid w:val="001D5517"/>
    <w:rsid w:val="001E06D9"/>
    <w:rsid w:val="001E0BA1"/>
    <w:rsid w:val="001E155F"/>
    <w:rsid w:val="001E1612"/>
    <w:rsid w:val="001E27E6"/>
    <w:rsid w:val="001E2962"/>
    <w:rsid w:val="001E3C59"/>
    <w:rsid w:val="001E48F2"/>
    <w:rsid w:val="001E7100"/>
    <w:rsid w:val="001E7712"/>
    <w:rsid w:val="001F04FD"/>
    <w:rsid w:val="001F2844"/>
    <w:rsid w:val="001F5B30"/>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9FA"/>
    <w:rsid w:val="00230AAA"/>
    <w:rsid w:val="00230DA9"/>
    <w:rsid w:val="0023152F"/>
    <w:rsid w:val="0023190E"/>
    <w:rsid w:val="002339D2"/>
    <w:rsid w:val="00234723"/>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5473"/>
    <w:rsid w:val="002C5D9B"/>
    <w:rsid w:val="002C736E"/>
    <w:rsid w:val="002C7381"/>
    <w:rsid w:val="002C776C"/>
    <w:rsid w:val="002D164C"/>
    <w:rsid w:val="002D20B1"/>
    <w:rsid w:val="002D2B91"/>
    <w:rsid w:val="002D37B5"/>
    <w:rsid w:val="002D3B2F"/>
    <w:rsid w:val="002D4304"/>
    <w:rsid w:val="002D4B42"/>
    <w:rsid w:val="002D72BC"/>
    <w:rsid w:val="002E0E6D"/>
    <w:rsid w:val="002E11BF"/>
    <w:rsid w:val="002E15A1"/>
    <w:rsid w:val="002E233E"/>
    <w:rsid w:val="002E2600"/>
    <w:rsid w:val="002E2A7B"/>
    <w:rsid w:val="002E3CD9"/>
    <w:rsid w:val="002E3D2C"/>
    <w:rsid w:val="002E4D66"/>
    <w:rsid w:val="002E4EAD"/>
    <w:rsid w:val="002E6000"/>
    <w:rsid w:val="002F1613"/>
    <w:rsid w:val="002F2B28"/>
    <w:rsid w:val="002F3003"/>
    <w:rsid w:val="002F4385"/>
    <w:rsid w:val="00301A4D"/>
    <w:rsid w:val="0030209B"/>
    <w:rsid w:val="003026FE"/>
    <w:rsid w:val="00302853"/>
    <w:rsid w:val="003033FA"/>
    <w:rsid w:val="003039C5"/>
    <w:rsid w:val="00303C3E"/>
    <w:rsid w:val="00305F01"/>
    <w:rsid w:val="003062E4"/>
    <w:rsid w:val="0030714E"/>
    <w:rsid w:val="003072A4"/>
    <w:rsid w:val="00307922"/>
    <w:rsid w:val="00307D91"/>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6B5F"/>
    <w:rsid w:val="00337EBD"/>
    <w:rsid w:val="003410F5"/>
    <w:rsid w:val="00341D4D"/>
    <w:rsid w:val="003422FB"/>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10"/>
    <w:rsid w:val="0036294A"/>
    <w:rsid w:val="00363E98"/>
    <w:rsid w:val="00364BEC"/>
    <w:rsid w:val="00364FA6"/>
    <w:rsid w:val="00365916"/>
    <w:rsid w:val="00366986"/>
    <w:rsid w:val="00367259"/>
    <w:rsid w:val="00367563"/>
    <w:rsid w:val="00367BE9"/>
    <w:rsid w:val="0037038E"/>
    <w:rsid w:val="00371872"/>
    <w:rsid w:val="003728DF"/>
    <w:rsid w:val="00372ACC"/>
    <w:rsid w:val="00374332"/>
    <w:rsid w:val="00374A40"/>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B83"/>
    <w:rsid w:val="003C7568"/>
    <w:rsid w:val="003D12C6"/>
    <w:rsid w:val="003D1644"/>
    <w:rsid w:val="003D1F77"/>
    <w:rsid w:val="003D22E9"/>
    <w:rsid w:val="003D4BE1"/>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63BF"/>
    <w:rsid w:val="004074C1"/>
    <w:rsid w:val="00407FF2"/>
    <w:rsid w:val="0041272E"/>
    <w:rsid w:val="00412DD7"/>
    <w:rsid w:val="00413355"/>
    <w:rsid w:val="0041551E"/>
    <w:rsid w:val="00415C11"/>
    <w:rsid w:val="0041620A"/>
    <w:rsid w:val="0041765E"/>
    <w:rsid w:val="00423085"/>
    <w:rsid w:val="00424020"/>
    <w:rsid w:val="0042511D"/>
    <w:rsid w:val="004266D7"/>
    <w:rsid w:val="0043113C"/>
    <w:rsid w:val="004330B4"/>
    <w:rsid w:val="00433230"/>
    <w:rsid w:val="0043356A"/>
    <w:rsid w:val="00433F0A"/>
    <w:rsid w:val="004347F4"/>
    <w:rsid w:val="00435853"/>
    <w:rsid w:val="004377B1"/>
    <w:rsid w:val="004406B4"/>
    <w:rsid w:val="004412D7"/>
    <w:rsid w:val="00441C02"/>
    <w:rsid w:val="00442E78"/>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92BCA"/>
    <w:rsid w:val="004934BF"/>
    <w:rsid w:val="00493DCF"/>
    <w:rsid w:val="004942DA"/>
    <w:rsid w:val="00497387"/>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6603"/>
    <w:rsid w:val="004B680D"/>
    <w:rsid w:val="004B6D85"/>
    <w:rsid w:val="004B6F01"/>
    <w:rsid w:val="004B76BD"/>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42B"/>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4CBD"/>
    <w:rsid w:val="0052576B"/>
    <w:rsid w:val="005266CA"/>
    <w:rsid w:val="00527F73"/>
    <w:rsid w:val="00530558"/>
    <w:rsid w:val="00530CF0"/>
    <w:rsid w:val="0053159D"/>
    <w:rsid w:val="00531F56"/>
    <w:rsid w:val="005327DE"/>
    <w:rsid w:val="00535995"/>
    <w:rsid w:val="005414FA"/>
    <w:rsid w:val="005428C9"/>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8286D"/>
    <w:rsid w:val="005837FA"/>
    <w:rsid w:val="00584947"/>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556B"/>
    <w:rsid w:val="005A5872"/>
    <w:rsid w:val="005A592B"/>
    <w:rsid w:val="005A598E"/>
    <w:rsid w:val="005A6B7B"/>
    <w:rsid w:val="005A7214"/>
    <w:rsid w:val="005A7E93"/>
    <w:rsid w:val="005B0C6B"/>
    <w:rsid w:val="005B13D6"/>
    <w:rsid w:val="005B3C26"/>
    <w:rsid w:val="005B4240"/>
    <w:rsid w:val="005B4423"/>
    <w:rsid w:val="005B5DC9"/>
    <w:rsid w:val="005B6860"/>
    <w:rsid w:val="005B7B26"/>
    <w:rsid w:val="005C0485"/>
    <w:rsid w:val="005C326C"/>
    <w:rsid w:val="005C4608"/>
    <w:rsid w:val="005C5022"/>
    <w:rsid w:val="005C60FA"/>
    <w:rsid w:val="005C688A"/>
    <w:rsid w:val="005D3116"/>
    <w:rsid w:val="005D33E3"/>
    <w:rsid w:val="005D3B61"/>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C2"/>
    <w:rsid w:val="006151D1"/>
    <w:rsid w:val="006158CD"/>
    <w:rsid w:val="00615F3A"/>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E58"/>
    <w:rsid w:val="006600BA"/>
    <w:rsid w:val="00660A8B"/>
    <w:rsid w:val="00661DA9"/>
    <w:rsid w:val="00663DBB"/>
    <w:rsid w:val="00664D44"/>
    <w:rsid w:val="00664F16"/>
    <w:rsid w:val="0066696B"/>
    <w:rsid w:val="00666B9D"/>
    <w:rsid w:val="00667609"/>
    <w:rsid w:val="00667ADD"/>
    <w:rsid w:val="00670431"/>
    <w:rsid w:val="0067188A"/>
    <w:rsid w:val="00671D94"/>
    <w:rsid w:val="006731A0"/>
    <w:rsid w:val="00673885"/>
    <w:rsid w:val="00673A9F"/>
    <w:rsid w:val="00673B9B"/>
    <w:rsid w:val="0067559A"/>
    <w:rsid w:val="00675A90"/>
    <w:rsid w:val="00676D92"/>
    <w:rsid w:val="00676DC1"/>
    <w:rsid w:val="0068024F"/>
    <w:rsid w:val="00682BCD"/>
    <w:rsid w:val="00682C12"/>
    <w:rsid w:val="00682FA0"/>
    <w:rsid w:val="00683CB9"/>
    <w:rsid w:val="00684DBC"/>
    <w:rsid w:val="00685BB7"/>
    <w:rsid w:val="0069002D"/>
    <w:rsid w:val="00690508"/>
    <w:rsid w:val="0069092F"/>
    <w:rsid w:val="00691D85"/>
    <w:rsid w:val="00692893"/>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52DB"/>
    <w:rsid w:val="006B7B7A"/>
    <w:rsid w:val="006B7C1B"/>
    <w:rsid w:val="006C0051"/>
    <w:rsid w:val="006C0AF7"/>
    <w:rsid w:val="006C0F71"/>
    <w:rsid w:val="006C1B75"/>
    <w:rsid w:val="006C35E7"/>
    <w:rsid w:val="006C3956"/>
    <w:rsid w:val="006C6358"/>
    <w:rsid w:val="006C67E7"/>
    <w:rsid w:val="006C6FDA"/>
    <w:rsid w:val="006C7B55"/>
    <w:rsid w:val="006D04C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4582"/>
    <w:rsid w:val="00715D93"/>
    <w:rsid w:val="00716587"/>
    <w:rsid w:val="00717DB0"/>
    <w:rsid w:val="00721CEC"/>
    <w:rsid w:val="0072209C"/>
    <w:rsid w:val="00722CA8"/>
    <w:rsid w:val="00724ABC"/>
    <w:rsid w:val="00726790"/>
    <w:rsid w:val="0072700C"/>
    <w:rsid w:val="0072725A"/>
    <w:rsid w:val="00727281"/>
    <w:rsid w:val="0073054E"/>
    <w:rsid w:val="007311A1"/>
    <w:rsid w:val="0073194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B7695"/>
    <w:rsid w:val="007C1C0C"/>
    <w:rsid w:val="007C264B"/>
    <w:rsid w:val="007C2BA8"/>
    <w:rsid w:val="007C42F0"/>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05BC9"/>
    <w:rsid w:val="0081045E"/>
    <w:rsid w:val="0081162F"/>
    <w:rsid w:val="0081238D"/>
    <w:rsid w:val="00812E0C"/>
    <w:rsid w:val="008131DD"/>
    <w:rsid w:val="008152D9"/>
    <w:rsid w:val="008173AE"/>
    <w:rsid w:val="00820535"/>
    <w:rsid w:val="00820595"/>
    <w:rsid w:val="00821C1F"/>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3420"/>
    <w:rsid w:val="00845983"/>
    <w:rsid w:val="00846EC5"/>
    <w:rsid w:val="00847F94"/>
    <w:rsid w:val="008521C2"/>
    <w:rsid w:val="00852ADF"/>
    <w:rsid w:val="008539D2"/>
    <w:rsid w:val="00853DC5"/>
    <w:rsid w:val="00854DC6"/>
    <w:rsid w:val="00855B09"/>
    <w:rsid w:val="00855B4D"/>
    <w:rsid w:val="00855CF5"/>
    <w:rsid w:val="00855F77"/>
    <w:rsid w:val="008565DB"/>
    <w:rsid w:val="00857022"/>
    <w:rsid w:val="0086046F"/>
    <w:rsid w:val="00862AF0"/>
    <w:rsid w:val="00865967"/>
    <w:rsid w:val="00867D7C"/>
    <w:rsid w:val="0087057B"/>
    <w:rsid w:val="00875938"/>
    <w:rsid w:val="00875C5C"/>
    <w:rsid w:val="00876FBD"/>
    <w:rsid w:val="0087760B"/>
    <w:rsid w:val="008778BF"/>
    <w:rsid w:val="008800C0"/>
    <w:rsid w:val="00881024"/>
    <w:rsid w:val="00881B19"/>
    <w:rsid w:val="00882A2C"/>
    <w:rsid w:val="00883B96"/>
    <w:rsid w:val="00884372"/>
    <w:rsid w:val="0088575A"/>
    <w:rsid w:val="00886BF7"/>
    <w:rsid w:val="008901CE"/>
    <w:rsid w:val="00890576"/>
    <w:rsid w:val="008911DE"/>
    <w:rsid w:val="008917C4"/>
    <w:rsid w:val="00892204"/>
    <w:rsid w:val="00892A92"/>
    <w:rsid w:val="00893008"/>
    <w:rsid w:val="0089415E"/>
    <w:rsid w:val="00895DC7"/>
    <w:rsid w:val="00896FD7"/>
    <w:rsid w:val="00897A30"/>
    <w:rsid w:val="00897ADF"/>
    <w:rsid w:val="00897EFA"/>
    <w:rsid w:val="008A0C97"/>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1AE2"/>
    <w:rsid w:val="008C51DA"/>
    <w:rsid w:val="008C57E3"/>
    <w:rsid w:val="008C79DE"/>
    <w:rsid w:val="008C7BAA"/>
    <w:rsid w:val="008D04CB"/>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69FF"/>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15F2"/>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6DFE"/>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1D5"/>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2F69"/>
    <w:rsid w:val="009A3C05"/>
    <w:rsid w:val="009A3FC0"/>
    <w:rsid w:val="009A58EA"/>
    <w:rsid w:val="009B06EE"/>
    <w:rsid w:val="009B14A5"/>
    <w:rsid w:val="009B16CC"/>
    <w:rsid w:val="009B1EC4"/>
    <w:rsid w:val="009B2BD9"/>
    <w:rsid w:val="009B2C09"/>
    <w:rsid w:val="009B75D8"/>
    <w:rsid w:val="009B7B10"/>
    <w:rsid w:val="009C1138"/>
    <w:rsid w:val="009C175D"/>
    <w:rsid w:val="009C2B52"/>
    <w:rsid w:val="009C2D03"/>
    <w:rsid w:val="009C330B"/>
    <w:rsid w:val="009C3AE2"/>
    <w:rsid w:val="009C49D5"/>
    <w:rsid w:val="009C5227"/>
    <w:rsid w:val="009C6467"/>
    <w:rsid w:val="009C70E9"/>
    <w:rsid w:val="009D0C11"/>
    <w:rsid w:val="009D263F"/>
    <w:rsid w:val="009D3CFA"/>
    <w:rsid w:val="009D489F"/>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31B9"/>
    <w:rsid w:val="009F3FAF"/>
    <w:rsid w:val="009F4399"/>
    <w:rsid w:val="009F4E90"/>
    <w:rsid w:val="009F5AC6"/>
    <w:rsid w:val="00A02ED4"/>
    <w:rsid w:val="00A067D8"/>
    <w:rsid w:val="00A0709E"/>
    <w:rsid w:val="00A07615"/>
    <w:rsid w:val="00A10647"/>
    <w:rsid w:val="00A117F1"/>
    <w:rsid w:val="00A11B7A"/>
    <w:rsid w:val="00A11CC8"/>
    <w:rsid w:val="00A1240F"/>
    <w:rsid w:val="00A126D1"/>
    <w:rsid w:val="00A1285B"/>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3B83"/>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47208"/>
    <w:rsid w:val="00A54319"/>
    <w:rsid w:val="00A54414"/>
    <w:rsid w:val="00A546E4"/>
    <w:rsid w:val="00A5556D"/>
    <w:rsid w:val="00A56C35"/>
    <w:rsid w:val="00A57CBC"/>
    <w:rsid w:val="00A60300"/>
    <w:rsid w:val="00A60B68"/>
    <w:rsid w:val="00A615C2"/>
    <w:rsid w:val="00A617A4"/>
    <w:rsid w:val="00A62038"/>
    <w:rsid w:val="00A620AA"/>
    <w:rsid w:val="00A6308E"/>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77C88"/>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F43"/>
    <w:rsid w:val="00A95641"/>
    <w:rsid w:val="00A95D2B"/>
    <w:rsid w:val="00A96411"/>
    <w:rsid w:val="00A96EDF"/>
    <w:rsid w:val="00A97427"/>
    <w:rsid w:val="00A9796E"/>
    <w:rsid w:val="00AA0B78"/>
    <w:rsid w:val="00AA0F91"/>
    <w:rsid w:val="00AA271E"/>
    <w:rsid w:val="00AA2A28"/>
    <w:rsid w:val="00AA4A38"/>
    <w:rsid w:val="00AB1C63"/>
    <w:rsid w:val="00AB1F3E"/>
    <w:rsid w:val="00AB2539"/>
    <w:rsid w:val="00AB2876"/>
    <w:rsid w:val="00AB4176"/>
    <w:rsid w:val="00AB5805"/>
    <w:rsid w:val="00AB6F43"/>
    <w:rsid w:val="00AB7B1C"/>
    <w:rsid w:val="00AC045D"/>
    <w:rsid w:val="00AC054E"/>
    <w:rsid w:val="00AC0B6C"/>
    <w:rsid w:val="00AC167C"/>
    <w:rsid w:val="00AC1D96"/>
    <w:rsid w:val="00AC2EC2"/>
    <w:rsid w:val="00AC32CA"/>
    <w:rsid w:val="00AC5C61"/>
    <w:rsid w:val="00AC5C6A"/>
    <w:rsid w:val="00AC61AA"/>
    <w:rsid w:val="00AD2DB3"/>
    <w:rsid w:val="00AD301F"/>
    <w:rsid w:val="00AD3452"/>
    <w:rsid w:val="00AD3475"/>
    <w:rsid w:val="00AD4AE2"/>
    <w:rsid w:val="00AD504F"/>
    <w:rsid w:val="00AD5A4C"/>
    <w:rsid w:val="00AD5D10"/>
    <w:rsid w:val="00AD7088"/>
    <w:rsid w:val="00AE0D7B"/>
    <w:rsid w:val="00AE1155"/>
    <w:rsid w:val="00AE2004"/>
    <w:rsid w:val="00AE21DA"/>
    <w:rsid w:val="00AE2766"/>
    <w:rsid w:val="00AE28BE"/>
    <w:rsid w:val="00AE36B1"/>
    <w:rsid w:val="00AE43B9"/>
    <w:rsid w:val="00AE4CF6"/>
    <w:rsid w:val="00AE50D5"/>
    <w:rsid w:val="00AE54D9"/>
    <w:rsid w:val="00AE5A70"/>
    <w:rsid w:val="00AE5D40"/>
    <w:rsid w:val="00AE5E2B"/>
    <w:rsid w:val="00AE6263"/>
    <w:rsid w:val="00AE7484"/>
    <w:rsid w:val="00AE777E"/>
    <w:rsid w:val="00AE7A10"/>
    <w:rsid w:val="00AE7CEB"/>
    <w:rsid w:val="00AF0068"/>
    <w:rsid w:val="00AF2572"/>
    <w:rsid w:val="00AF29C3"/>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4467"/>
    <w:rsid w:val="00B24696"/>
    <w:rsid w:val="00B25F7F"/>
    <w:rsid w:val="00B269B9"/>
    <w:rsid w:val="00B27B7C"/>
    <w:rsid w:val="00B32FEE"/>
    <w:rsid w:val="00B33287"/>
    <w:rsid w:val="00B33AF9"/>
    <w:rsid w:val="00B348BF"/>
    <w:rsid w:val="00B365CF"/>
    <w:rsid w:val="00B37867"/>
    <w:rsid w:val="00B40BBC"/>
    <w:rsid w:val="00B43799"/>
    <w:rsid w:val="00B46222"/>
    <w:rsid w:val="00B4634E"/>
    <w:rsid w:val="00B46A65"/>
    <w:rsid w:val="00B46F08"/>
    <w:rsid w:val="00B47943"/>
    <w:rsid w:val="00B50740"/>
    <w:rsid w:val="00B51AB8"/>
    <w:rsid w:val="00B52231"/>
    <w:rsid w:val="00B5251A"/>
    <w:rsid w:val="00B53C2C"/>
    <w:rsid w:val="00B54EF6"/>
    <w:rsid w:val="00B55C27"/>
    <w:rsid w:val="00B56FCA"/>
    <w:rsid w:val="00B60FF0"/>
    <w:rsid w:val="00B61F18"/>
    <w:rsid w:val="00B62129"/>
    <w:rsid w:val="00B621D5"/>
    <w:rsid w:val="00B62AB9"/>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8BF"/>
    <w:rsid w:val="00B90621"/>
    <w:rsid w:val="00B907C7"/>
    <w:rsid w:val="00B93C00"/>
    <w:rsid w:val="00B97271"/>
    <w:rsid w:val="00BA00A3"/>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09F0"/>
    <w:rsid w:val="00BE2B26"/>
    <w:rsid w:val="00BE331A"/>
    <w:rsid w:val="00BE3657"/>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1FF8"/>
    <w:rsid w:val="00C139A4"/>
    <w:rsid w:val="00C14D7B"/>
    <w:rsid w:val="00C153A8"/>
    <w:rsid w:val="00C16186"/>
    <w:rsid w:val="00C175BB"/>
    <w:rsid w:val="00C21256"/>
    <w:rsid w:val="00C21BAF"/>
    <w:rsid w:val="00C22F21"/>
    <w:rsid w:val="00C237E6"/>
    <w:rsid w:val="00C25C14"/>
    <w:rsid w:val="00C2741B"/>
    <w:rsid w:val="00C27C4B"/>
    <w:rsid w:val="00C27C7D"/>
    <w:rsid w:val="00C30097"/>
    <w:rsid w:val="00C30549"/>
    <w:rsid w:val="00C310CC"/>
    <w:rsid w:val="00C32A59"/>
    <w:rsid w:val="00C32E27"/>
    <w:rsid w:val="00C334A0"/>
    <w:rsid w:val="00C35B3B"/>
    <w:rsid w:val="00C360D7"/>
    <w:rsid w:val="00C37A1F"/>
    <w:rsid w:val="00C40AC1"/>
    <w:rsid w:val="00C419B9"/>
    <w:rsid w:val="00C43800"/>
    <w:rsid w:val="00C44548"/>
    <w:rsid w:val="00C44D86"/>
    <w:rsid w:val="00C472E9"/>
    <w:rsid w:val="00C5069E"/>
    <w:rsid w:val="00C50BAA"/>
    <w:rsid w:val="00C52663"/>
    <w:rsid w:val="00C52E39"/>
    <w:rsid w:val="00C533AD"/>
    <w:rsid w:val="00C55366"/>
    <w:rsid w:val="00C56C31"/>
    <w:rsid w:val="00C575DD"/>
    <w:rsid w:val="00C60723"/>
    <w:rsid w:val="00C63934"/>
    <w:rsid w:val="00C63F8E"/>
    <w:rsid w:val="00C64ED3"/>
    <w:rsid w:val="00C66097"/>
    <w:rsid w:val="00C67A43"/>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77B8"/>
    <w:rsid w:val="00CE0204"/>
    <w:rsid w:val="00CE08FA"/>
    <w:rsid w:val="00CE2D57"/>
    <w:rsid w:val="00CE2D58"/>
    <w:rsid w:val="00CE321F"/>
    <w:rsid w:val="00CE41AC"/>
    <w:rsid w:val="00CE4636"/>
    <w:rsid w:val="00CE4984"/>
    <w:rsid w:val="00CE4B94"/>
    <w:rsid w:val="00CE4F26"/>
    <w:rsid w:val="00CE6B38"/>
    <w:rsid w:val="00CE7E54"/>
    <w:rsid w:val="00CF116C"/>
    <w:rsid w:val="00CF128B"/>
    <w:rsid w:val="00CF2239"/>
    <w:rsid w:val="00CF2FBE"/>
    <w:rsid w:val="00CF4F3E"/>
    <w:rsid w:val="00CF7817"/>
    <w:rsid w:val="00CF7B1C"/>
    <w:rsid w:val="00D0018E"/>
    <w:rsid w:val="00D00685"/>
    <w:rsid w:val="00D01A6E"/>
    <w:rsid w:val="00D02593"/>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30F5A"/>
    <w:rsid w:val="00D317D4"/>
    <w:rsid w:val="00D3343C"/>
    <w:rsid w:val="00D345F1"/>
    <w:rsid w:val="00D34D1F"/>
    <w:rsid w:val="00D35CA5"/>
    <w:rsid w:val="00D36A31"/>
    <w:rsid w:val="00D37076"/>
    <w:rsid w:val="00D37844"/>
    <w:rsid w:val="00D37B0F"/>
    <w:rsid w:val="00D40758"/>
    <w:rsid w:val="00D433B4"/>
    <w:rsid w:val="00D44DDD"/>
    <w:rsid w:val="00D44FA4"/>
    <w:rsid w:val="00D45F39"/>
    <w:rsid w:val="00D4756B"/>
    <w:rsid w:val="00D51FEC"/>
    <w:rsid w:val="00D547DC"/>
    <w:rsid w:val="00D54A99"/>
    <w:rsid w:val="00D55EAE"/>
    <w:rsid w:val="00D600A1"/>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1725"/>
    <w:rsid w:val="00DB1961"/>
    <w:rsid w:val="00DB1E28"/>
    <w:rsid w:val="00DB30E3"/>
    <w:rsid w:val="00DB51E2"/>
    <w:rsid w:val="00DB67E8"/>
    <w:rsid w:val="00DB6A41"/>
    <w:rsid w:val="00DB6D4C"/>
    <w:rsid w:val="00DB6F04"/>
    <w:rsid w:val="00DC16C4"/>
    <w:rsid w:val="00DC2173"/>
    <w:rsid w:val="00DC2F58"/>
    <w:rsid w:val="00DC33E4"/>
    <w:rsid w:val="00DC4E0F"/>
    <w:rsid w:val="00DC62D5"/>
    <w:rsid w:val="00DC76EC"/>
    <w:rsid w:val="00DD00D3"/>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2350"/>
    <w:rsid w:val="00E23C16"/>
    <w:rsid w:val="00E24206"/>
    <w:rsid w:val="00E25134"/>
    <w:rsid w:val="00E257A1"/>
    <w:rsid w:val="00E25E44"/>
    <w:rsid w:val="00E30F50"/>
    <w:rsid w:val="00E3256A"/>
    <w:rsid w:val="00E33B17"/>
    <w:rsid w:val="00E34008"/>
    <w:rsid w:val="00E3437A"/>
    <w:rsid w:val="00E357CB"/>
    <w:rsid w:val="00E4023E"/>
    <w:rsid w:val="00E41647"/>
    <w:rsid w:val="00E429D5"/>
    <w:rsid w:val="00E43930"/>
    <w:rsid w:val="00E4432B"/>
    <w:rsid w:val="00E44DC0"/>
    <w:rsid w:val="00E45111"/>
    <w:rsid w:val="00E45505"/>
    <w:rsid w:val="00E45FAF"/>
    <w:rsid w:val="00E46705"/>
    <w:rsid w:val="00E4712D"/>
    <w:rsid w:val="00E5038B"/>
    <w:rsid w:val="00E50882"/>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990"/>
    <w:rsid w:val="00E67AB1"/>
    <w:rsid w:val="00E67EDB"/>
    <w:rsid w:val="00E7187F"/>
    <w:rsid w:val="00E763D3"/>
    <w:rsid w:val="00E76710"/>
    <w:rsid w:val="00E770E9"/>
    <w:rsid w:val="00E806DF"/>
    <w:rsid w:val="00E8108C"/>
    <w:rsid w:val="00E81150"/>
    <w:rsid w:val="00E811A0"/>
    <w:rsid w:val="00E81A20"/>
    <w:rsid w:val="00E829AD"/>
    <w:rsid w:val="00E82A93"/>
    <w:rsid w:val="00E82B98"/>
    <w:rsid w:val="00E83D3D"/>
    <w:rsid w:val="00E846A8"/>
    <w:rsid w:val="00E850AE"/>
    <w:rsid w:val="00E861D7"/>
    <w:rsid w:val="00E86A06"/>
    <w:rsid w:val="00E86EA7"/>
    <w:rsid w:val="00E87AEE"/>
    <w:rsid w:val="00E925D0"/>
    <w:rsid w:val="00E92E98"/>
    <w:rsid w:val="00E94AFD"/>
    <w:rsid w:val="00E958AA"/>
    <w:rsid w:val="00E95B31"/>
    <w:rsid w:val="00EA047B"/>
    <w:rsid w:val="00EA1074"/>
    <w:rsid w:val="00EA233D"/>
    <w:rsid w:val="00EA2B38"/>
    <w:rsid w:val="00EA485E"/>
    <w:rsid w:val="00EA6216"/>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497C"/>
    <w:rsid w:val="00EC5BD1"/>
    <w:rsid w:val="00EC6874"/>
    <w:rsid w:val="00EC6C1F"/>
    <w:rsid w:val="00EC758E"/>
    <w:rsid w:val="00EC7795"/>
    <w:rsid w:val="00ED0696"/>
    <w:rsid w:val="00ED0B8F"/>
    <w:rsid w:val="00ED0E55"/>
    <w:rsid w:val="00ED142A"/>
    <w:rsid w:val="00ED3FA7"/>
    <w:rsid w:val="00ED463C"/>
    <w:rsid w:val="00ED5CA3"/>
    <w:rsid w:val="00ED6EA4"/>
    <w:rsid w:val="00ED759F"/>
    <w:rsid w:val="00EE09A1"/>
    <w:rsid w:val="00EE24EF"/>
    <w:rsid w:val="00EE45CA"/>
    <w:rsid w:val="00EE4D4C"/>
    <w:rsid w:val="00EE59A4"/>
    <w:rsid w:val="00EE5D14"/>
    <w:rsid w:val="00EE778D"/>
    <w:rsid w:val="00EE7F8E"/>
    <w:rsid w:val="00EF2A50"/>
    <w:rsid w:val="00EF37F4"/>
    <w:rsid w:val="00EF5194"/>
    <w:rsid w:val="00EF60C3"/>
    <w:rsid w:val="00EF7677"/>
    <w:rsid w:val="00EF78B4"/>
    <w:rsid w:val="00EF7BDB"/>
    <w:rsid w:val="00EF7E0C"/>
    <w:rsid w:val="00F00531"/>
    <w:rsid w:val="00F00DB1"/>
    <w:rsid w:val="00F00F48"/>
    <w:rsid w:val="00F02B04"/>
    <w:rsid w:val="00F02CE3"/>
    <w:rsid w:val="00F045A7"/>
    <w:rsid w:val="00F06B14"/>
    <w:rsid w:val="00F10ED5"/>
    <w:rsid w:val="00F11215"/>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37D19"/>
    <w:rsid w:val="00F40046"/>
    <w:rsid w:val="00F40182"/>
    <w:rsid w:val="00F4030C"/>
    <w:rsid w:val="00F40984"/>
    <w:rsid w:val="00F41167"/>
    <w:rsid w:val="00F423B0"/>
    <w:rsid w:val="00F43321"/>
    <w:rsid w:val="00F43721"/>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73A9"/>
    <w:rsid w:val="00F675FD"/>
    <w:rsid w:val="00F67E2B"/>
    <w:rsid w:val="00F67E95"/>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3F"/>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250B"/>
    <w:rsid w:val="00FE2C2A"/>
    <w:rsid w:val="00FE3063"/>
    <w:rsid w:val="00FE3177"/>
    <w:rsid w:val="00FE357A"/>
    <w:rsid w:val="00FE38F0"/>
    <w:rsid w:val="00FE3E5E"/>
    <w:rsid w:val="00FE57F5"/>
    <w:rsid w:val="00FE5D43"/>
    <w:rsid w:val="00FE72C3"/>
    <w:rsid w:val="00FF128C"/>
    <w:rsid w:val="00FF2165"/>
    <w:rsid w:val="00FF30F3"/>
    <w:rsid w:val="00FF31DB"/>
    <w:rsid w:val="00FF34EF"/>
    <w:rsid w:val="00FF42E8"/>
    <w:rsid w:val="00FF45E1"/>
    <w:rsid w:val="00FF4D90"/>
    <w:rsid w:val="00FF6E64"/>
    <w:rsid w:val="00FF7CF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cf9"/>
    </o:shapedefaults>
    <o:shapelayout v:ext="edit">
      <o:idmap v:ext="edit" data="2"/>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Naslov1">
    <w:name w:val="heading 1"/>
    <w:aliases w:val="Title1"/>
    <w:basedOn w:val="Normal"/>
    <w:next w:val="Normal"/>
    <w:link w:val="Naslov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Subtitle1"/>
    <w:basedOn w:val="Normal"/>
    <w:next w:val="Normal"/>
    <w:link w:val="Naslov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naslov"/>
    <w:basedOn w:val="Normal"/>
    <w:next w:val="Normal"/>
    <w:link w:val="Naslov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aliases w:val="Pod-pod-podnaslov"/>
    <w:basedOn w:val="Normal"/>
    <w:next w:val="Normal"/>
    <w:link w:val="Naslov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A2888"/>
    <w:pPr>
      <w:spacing w:after="0" w:line="240" w:lineRule="auto"/>
    </w:pPr>
  </w:style>
  <w:style w:type="character" w:customStyle="1" w:styleId="Naslov1Char">
    <w:name w:val="Naslov 1 Char"/>
    <w:aliases w:val="Title1 Char"/>
    <w:basedOn w:val="Zadanifontodlomka"/>
    <w:link w:val="Naslov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aliases w:val="Subtitle1 Char"/>
    <w:basedOn w:val="Zadanifontodlomka"/>
    <w:link w:val="Naslov2"/>
    <w:uiPriority w:val="9"/>
    <w:rsid w:val="005A2888"/>
    <w:rPr>
      <w:rFonts w:asciiTheme="majorHAnsi" w:eastAsiaTheme="majorEastAsia" w:hAnsiTheme="majorHAnsi" w:cstheme="majorBidi"/>
      <w:b/>
      <w:bCs/>
      <w:color w:val="4F81BD" w:themeColor="accent1"/>
      <w:sz w:val="26"/>
      <w:szCs w:val="26"/>
    </w:rPr>
  </w:style>
  <w:style w:type="character" w:customStyle="1" w:styleId="Naslov3Char">
    <w:name w:val="Naslov 3 Char"/>
    <w:aliases w:val="Podpodnaslov Char"/>
    <w:basedOn w:val="Zadanifontodlomka"/>
    <w:link w:val="Naslov3"/>
    <w:uiPriority w:val="9"/>
    <w:rsid w:val="005A2888"/>
    <w:rPr>
      <w:rFonts w:asciiTheme="majorHAnsi" w:eastAsiaTheme="majorEastAsia" w:hAnsiTheme="majorHAnsi" w:cstheme="majorBidi"/>
      <w:b/>
      <w:bCs/>
      <w:color w:val="4F81BD" w:themeColor="accent1"/>
    </w:rPr>
  </w:style>
  <w:style w:type="character" w:customStyle="1" w:styleId="Naslov4Char">
    <w:name w:val="Naslov 4 Char"/>
    <w:aliases w:val="Pod-pod-podnaslov Char"/>
    <w:basedOn w:val="Zadanifontodlomka"/>
    <w:link w:val="Naslov4"/>
    <w:uiPriority w:val="9"/>
    <w:rsid w:val="005A288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A288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5A288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5A288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5A2888"/>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rsid w:val="005A2888"/>
    <w:rPr>
      <w:rFonts w:asciiTheme="majorHAnsi" w:eastAsiaTheme="majorEastAsia" w:hAnsiTheme="majorHAnsi" w:cstheme="majorBidi"/>
      <w:i/>
      <w:iCs/>
      <w:color w:val="404040" w:themeColor="text1" w:themeTint="BF"/>
      <w:sz w:val="20"/>
      <w:szCs w:val="20"/>
    </w:rPr>
  </w:style>
  <w:style w:type="paragraph" w:styleId="Tijeloteksta">
    <w:name w:val="Body Text"/>
    <w:aliases w:val="Body Text Indent 31,uvlaka 3,Body Text Indent 311,Body Text Indent 3111,Body Text Indent 31111, prva uvlaka, prva uvlaka 2,Body Text Indent 311111,Tijelo teksta2,prva uvlaka,prva uvlaka 2,Tijelo teksta21"/>
    <w:basedOn w:val="Normal"/>
    <w:link w:val="TijelotekstaChar"/>
    <w:rsid w:val="000D1A6F"/>
    <w:pPr>
      <w:jc w:val="both"/>
    </w:pPr>
  </w:style>
  <w:style w:type="character" w:customStyle="1" w:styleId="TijelotekstaChar">
    <w:name w:val="Tijelo teksta Char"/>
    <w:aliases w:val="Body Text Indent 31 Char,uvlaka 3 Char,Body Text Indent 311 Char,Body Text Indent 3111 Char,Body Text Indent 31111 Char, prva uvlaka Char, prva uvlaka 2 Char,Body Text Indent 311111 Char,Tijelo teksta2 Char,prva uvlaka Char"/>
    <w:basedOn w:val="Zadanifontodlomka"/>
    <w:link w:val="Tijeloteksta"/>
    <w:rsid w:val="000D1A6F"/>
    <w:rPr>
      <w:rFonts w:eastAsia="Times New Roman" w:cs="Times New Roman"/>
      <w:lang w:val="hr-HR"/>
    </w:rPr>
  </w:style>
  <w:style w:type="paragraph" w:styleId="Tijeloteksta2">
    <w:name w:val="Body Text 2"/>
    <w:basedOn w:val="Normal"/>
    <w:link w:val="Tijeloteksta2Char"/>
    <w:rsid w:val="000D1A6F"/>
    <w:pPr>
      <w:jc w:val="center"/>
    </w:pPr>
  </w:style>
  <w:style w:type="character" w:customStyle="1" w:styleId="Tijeloteksta2Char">
    <w:name w:val="Tijelo teksta 2 Char"/>
    <w:basedOn w:val="Zadanifontodlomka"/>
    <w:link w:val="Tijeloteksta2"/>
    <w:rsid w:val="000D1A6F"/>
    <w:rPr>
      <w:rFonts w:eastAsia="Times New Roman" w:cs="Times New Roman"/>
      <w:lang w:val="hr-HR"/>
    </w:rPr>
  </w:style>
  <w:style w:type="paragraph" w:styleId="Tijeloteksta-uvlaka2">
    <w:name w:val="Body Text Indent 2"/>
    <w:aliases w:val="  uvlaka 2, uvlaka 3"/>
    <w:basedOn w:val="Normal"/>
    <w:link w:val="Tijeloteksta-uvlaka2Char"/>
    <w:rsid w:val="000D1A6F"/>
    <w:pPr>
      <w:ind w:left="709" w:hanging="709"/>
    </w:pPr>
  </w:style>
  <w:style w:type="character" w:customStyle="1" w:styleId="Tijeloteksta-uvlaka2Char">
    <w:name w:val="Tijelo teksta - uvlaka 2 Char"/>
    <w:aliases w:val="  uvlaka 2 Char, uvlaka 3 Char"/>
    <w:basedOn w:val="Zadanifontodlomka"/>
    <w:link w:val="Tijeloteksta-uvlaka2"/>
    <w:rsid w:val="000D1A6F"/>
    <w:rPr>
      <w:rFonts w:eastAsia="Times New Roman" w:cs="Times New Roman"/>
      <w:lang w:val="hr-HR"/>
    </w:rPr>
  </w:style>
  <w:style w:type="paragraph" w:styleId="Podnoje">
    <w:name w:val="footer"/>
    <w:basedOn w:val="Normal"/>
    <w:link w:val="PodnojeChar"/>
    <w:rsid w:val="000D1A6F"/>
    <w:pPr>
      <w:tabs>
        <w:tab w:val="center" w:pos="4153"/>
        <w:tab w:val="right" w:pos="8306"/>
      </w:tabs>
    </w:pPr>
  </w:style>
  <w:style w:type="character" w:customStyle="1" w:styleId="PodnojeChar">
    <w:name w:val="Podnožje Char"/>
    <w:basedOn w:val="Zadanifontodlomka"/>
    <w:link w:val="Podnoje"/>
    <w:rsid w:val="000D1A6F"/>
    <w:rPr>
      <w:rFonts w:eastAsia="Times New Roman" w:cs="Times New Roman"/>
      <w:lang w:val="hr-HR"/>
    </w:rPr>
  </w:style>
  <w:style w:type="character" w:styleId="Brojstranice">
    <w:name w:val="page number"/>
    <w:basedOn w:val="Zadanifontodlomka"/>
    <w:rsid w:val="000D1A6F"/>
  </w:style>
  <w:style w:type="paragraph" w:styleId="Zaglavlje">
    <w:name w:val="header"/>
    <w:basedOn w:val="Normal"/>
    <w:link w:val="ZaglavljeChar"/>
    <w:rsid w:val="000D1A6F"/>
    <w:pPr>
      <w:tabs>
        <w:tab w:val="center" w:pos="4153"/>
        <w:tab w:val="right" w:pos="8306"/>
      </w:tabs>
    </w:pPr>
  </w:style>
  <w:style w:type="character" w:customStyle="1" w:styleId="ZaglavljeChar">
    <w:name w:val="Zaglavlje Char"/>
    <w:basedOn w:val="Zadanifontodlomka"/>
    <w:link w:val="Zaglavlje"/>
    <w:rsid w:val="000D1A6F"/>
    <w:rPr>
      <w:rFonts w:eastAsia="Times New Roman" w:cs="Times New Roman"/>
      <w:lang w:val="hr-HR"/>
    </w:rPr>
  </w:style>
  <w:style w:type="paragraph" w:styleId="Sadraj1">
    <w:name w:val="toc 1"/>
    <w:basedOn w:val="Normal"/>
    <w:next w:val="Normal"/>
    <w:uiPriority w:val="39"/>
    <w:rsid w:val="000D1A6F"/>
  </w:style>
  <w:style w:type="paragraph" w:styleId="Sadraj2">
    <w:name w:val="toc 2"/>
    <w:basedOn w:val="Normal"/>
    <w:next w:val="Normal"/>
    <w:uiPriority w:val="39"/>
    <w:rsid w:val="000D1A6F"/>
    <w:pPr>
      <w:ind w:left="200"/>
    </w:pPr>
  </w:style>
  <w:style w:type="paragraph" w:styleId="Sadraj3">
    <w:name w:val="toc 3"/>
    <w:basedOn w:val="Normal"/>
    <w:next w:val="Normal"/>
    <w:uiPriority w:val="39"/>
    <w:rsid w:val="000D1A6F"/>
    <w:pPr>
      <w:ind w:left="400"/>
    </w:pPr>
  </w:style>
  <w:style w:type="paragraph" w:styleId="Sadraj4">
    <w:name w:val="toc 4"/>
    <w:basedOn w:val="Normal"/>
    <w:next w:val="Normal"/>
    <w:uiPriority w:val="39"/>
    <w:rsid w:val="000D1A6F"/>
    <w:pPr>
      <w:ind w:left="600"/>
    </w:pPr>
  </w:style>
  <w:style w:type="paragraph" w:styleId="Sadraj5">
    <w:name w:val="toc 5"/>
    <w:basedOn w:val="Normal"/>
    <w:next w:val="Normal"/>
    <w:uiPriority w:val="39"/>
    <w:rsid w:val="000D1A6F"/>
    <w:pPr>
      <w:ind w:left="800"/>
    </w:pPr>
  </w:style>
  <w:style w:type="paragraph" w:styleId="Sadraj6">
    <w:name w:val="toc 6"/>
    <w:basedOn w:val="Normal"/>
    <w:next w:val="Normal"/>
    <w:uiPriority w:val="39"/>
    <w:rsid w:val="000D1A6F"/>
    <w:pPr>
      <w:ind w:left="1000"/>
    </w:pPr>
  </w:style>
  <w:style w:type="paragraph" w:styleId="Sadraj7">
    <w:name w:val="toc 7"/>
    <w:basedOn w:val="Normal"/>
    <w:next w:val="Normal"/>
    <w:uiPriority w:val="39"/>
    <w:rsid w:val="000D1A6F"/>
    <w:pPr>
      <w:ind w:left="1200"/>
    </w:pPr>
  </w:style>
  <w:style w:type="paragraph" w:styleId="Sadraj8">
    <w:name w:val="toc 8"/>
    <w:basedOn w:val="Normal"/>
    <w:next w:val="Normal"/>
    <w:uiPriority w:val="39"/>
    <w:rsid w:val="000D1A6F"/>
    <w:pPr>
      <w:ind w:left="1400"/>
    </w:pPr>
  </w:style>
  <w:style w:type="paragraph" w:styleId="Sadraj9">
    <w:name w:val="toc 9"/>
    <w:basedOn w:val="Normal"/>
    <w:next w:val="Normal"/>
    <w:uiPriority w:val="39"/>
    <w:rsid w:val="000D1A6F"/>
    <w:pPr>
      <w:ind w:left="1600"/>
    </w:pPr>
  </w:style>
  <w:style w:type="paragraph" w:styleId="Kartadokumenta">
    <w:name w:val="Document Map"/>
    <w:basedOn w:val="Normal"/>
    <w:link w:val="KartadokumentaChar"/>
    <w:semiHidden/>
    <w:rsid w:val="000D1A6F"/>
    <w:pPr>
      <w:shd w:val="clear" w:color="auto" w:fill="000080"/>
    </w:pPr>
    <w:rPr>
      <w:rFonts w:ascii="Tahoma" w:hAnsi="Tahoma"/>
    </w:rPr>
  </w:style>
  <w:style w:type="character" w:customStyle="1" w:styleId="KartadokumentaChar">
    <w:name w:val="Karta dokumenta Char"/>
    <w:basedOn w:val="Zadanifontodlomka"/>
    <w:link w:val="Kartadokumenta"/>
    <w:semiHidden/>
    <w:rsid w:val="000D1A6F"/>
    <w:rPr>
      <w:rFonts w:ascii="Tahoma" w:eastAsia="Times New Roman" w:hAnsi="Tahoma" w:cs="Times New Roman"/>
      <w:shd w:val="clear" w:color="auto" w:fill="000080"/>
      <w:lang w:val="hr-HR"/>
    </w:rPr>
  </w:style>
  <w:style w:type="paragraph" w:styleId="Naslovtabliceizvora">
    <w:name w:val="toa heading"/>
    <w:basedOn w:val="Normal"/>
    <w:next w:val="Normal"/>
    <w:semiHidden/>
    <w:rsid w:val="000D1A6F"/>
    <w:pPr>
      <w:spacing w:before="120"/>
    </w:pPr>
    <w:rPr>
      <w:b/>
      <w:sz w:val="24"/>
    </w:rPr>
  </w:style>
  <w:style w:type="paragraph" w:styleId="Uvuenotijeloteksta">
    <w:name w:val="Body Text Indent"/>
    <w:basedOn w:val="Normal"/>
    <w:link w:val="UvuenotijelotekstaChar"/>
    <w:rsid w:val="000D1A6F"/>
    <w:pPr>
      <w:tabs>
        <w:tab w:val="left" w:pos="720"/>
      </w:tabs>
      <w:spacing w:before="120" w:after="120"/>
      <w:ind w:left="720" w:hanging="720"/>
      <w:jc w:val="both"/>
    </w:pPr>
  </w:style>
  <w:style w:type="character" w:customStyle="1" w:styleId="UvuenotijelotekstaChar">
    <w:name w:val="Uvučeno tijelo teksta Char"/>
    <w:basedOn w:val="Zadanifontodlomka"/>
    <w:link w:val="Uvuenotijeloteksta"/>
    <w:rsid w:val="000D1A6F"/>
    <w:rPr>
      <w:rFonts w:eastAsia="Times New Roman" w:cs="Times New Roman"/>
      <w:lang w:val="hr-HR"/>
    </w:rPr>
  </w:style>
  <w:style w:type="paragraph" w:styleId="Tijeloteksta3">
    <w:name w:val="Body Text 3"/>
    <w:basedOn w:val="Normal"/>
    <w:link w:val="Tijeloteksta3Char"/>
    <w:rsid w:val="000D1A6F"/>
    <w:pPr>
      <w:jc w:val="center"/>
    </w:pPr>
    <w:rPr>
      <w:b/>
      <w:sz w:val="28"/>
    </w:rPr>
  </w:style>
  <w:style w:type="character" w:customStyle="1" w:styleId="Tijeloteksta3Char">
    <w:name w:val="Tijelo teksta 3 Char"/>
    <w:basedOn w:val="Zadanifontodlomka"/>
    <w:link w:val="Tijeloteksta3"/>
    <w:rsid w:val="000D1A6F"/>
    <w:rPr>
      <w:rFonts w:eastAsia="Times New Roman" w:cs="Times New Roman"/>
      <w:b/>
      <w:sz w:val="28"/>
      <w:lang w:val="hr-HR"/>
    </w:rPr>
  </w:style>
  <w:style w:type="character" w:styleId="Hiperveza">
    <w:name w:val="Hyperlink"/>
    <w:basedOn w:val="Zadanifontodlomka"/>
    <w:uiPriority w:val="99"/>
    <w:rsid w:val="000D1A6F"/>
    <w:rPr>
      <w:color w:val="0000FF"/>
      <w:u w:val="single"/>
    </w:rPr>
  </w:style>
  <w:style w:type="paragraph" w:styleId="Indeks1">
    <w:name w:val="index 1"/>
    <w:basedOn w:val="Normal"/>
    <w:next w:val="Normal"/>
    <w:autoRedefine/>
    <w:semiHidden/>
    <w:rsid w:val="00E846A8"/>
    <w:pPr>
      <w:tabs>
        <w:tab w:val="left" w:pos="6521"/>
      </w:tabs>
      <w:spacing w:before="120"/>
      <w:jc w:val="both"/>
    </w:pPr>
    <w:rPr>
      <w:i/>
      <w:lang w:eastAsia="hr-HR"/>
    </w:rPr>
  </w:style>
  <w:style w:type="paragraph" w:styleId="Indeks2">
    <w:name w:val="index 2"/>
    <w:basedOn w:val="Normal"/>
    <w:next w:val="Normal"/>
    <w:autoRedefine/>
    <w:semiHidden/>
    <w:rsid w:val="000D1A6F"/>
    <w:pPr>
      <w:spacing w:before="120" w:after="120"/>
      <w:ind w:left="400" w:hanging="200"/>
      <w:jc w:val="both"/>
    </w:pPr>
    <w:rPr>
      <w:lang w:eastAsia="hr-HR"/>
    </w:rPr>
  </w:style>
  <w:style w:type="paragraph" w:styleId="Indeks3">
    <w:name w:val="index 3"/>
    <w:basedOn w:val="Normal"/>
    <w:next w:val="Normal"/>
    <w:autoRedefine/>
    <w:semiHidden/>
    <w:rsid w:val="000D1A6F"/>
    <w:pPr>
      <w:spacing w:before="120" w:after="120"/>
      <w:ind w:left="600" w:hanging="200"/>
      <w:jc w:val="both"/>
    </w:pPr>
    <w:rPr>
      <w:lang w:eastAsia="hr-HR"/>
    </w:rPr>
  </w:style>
  <w:style w:type="paragraph" w:styleId="Indeks4">
    <w:name w:val="index 4"/>
    <w:basedOn w:val="Normal"/>
    <w:next w:val="Normal"/>
    <w:autoRedefine/>
    <w:semiHidden/>
    <w:rsid w:val="000D1A6F"/>
    <w:pPr>
      <w:spacing w:before="120" w:after="120"/>
      <w:ind w:left="800" w:hanging="200"/>
      <w:jc w:val="both"/>
    </w:pPr>
    <w:rPr>
      <w:lang w:eastAsia="hr-HR"/>
    </w:rPr>
  </w:style>
  <w:style w:type="paragraph" w:styleId="Indeks5">
    <w:name w:val="index 5"/>
    <w:basedOn w:val="Normal"/>
    <w:next w:val="Normal"/>
    <w:autoRedefine/>
    <w:semiHidden/>
    <w:rsid w:val="000D1A6F"/>
    <w:pPr>
      <w:spacing w:before="120" w:after="120"/>
      <w:ind w:left="1000" w:hanging="200"/>
      <w:jc w:val="both"/>
    </w:pPr>
    <w:rPr>
      <w:lang w:eastAsia="hr-HR"/>
    </w:rPr>
  </w:style>
  <w:style w:type="paragraph" w:styleId="Indeks6">
    <w:name w:val="index 6"/>
    <w:basedOn w:val="Normal"/>
    <w:next w:val="Normal"/>
    <w:autoRedefine/>
    <w:semiHidden/>
    <w:rsid w:val="000D1A6F"/>
    <w:pPr>
      <w:spacing w:before="120" w:after="120"/>
      <w:ind w:left="1200" w:hanging="200"/>
      <w:jc w:val="both"/>
    </w:pPr>
    <w:rPr>
      <w:lang w:eastAsia="hr-HR"/>
    </w:rPr>
  </w:style>
  <w:style w:type="paragraph" w:styleId="Indeks7">
    <w:name w:val="index 7"/>
    <w:basedOn w:val="Normal"/>
    <w:next w:val="Normal"/>
    <w:autoRedefine/>
    <w:semiHidden/>
    <w:rsid w:val="000D1A6F"/>
    <w:pPr>
      <w:spacing w:before="120" w:after="120"/>
      <w:ind w:left="1400" w:hanging="200"/>
      <w:jc w:val="both"/>
    </w:pPr>
    <w:rPr>
      <w:lang w:eastAsia="hr-HR"/>
    </w:rPr>
  </w:style>
  <w:style w:type="paragraph" w:styleId="Indeks8">
    <w:name w:val="index 8"/>
    <w:basedOn w:val="Normal"/>
    <w:next w:val="Normal"/>
    <w:autoRedefine/>
    <w:semiHidden/>
    <w:rsid w:val="000D1A6F"/>
    <w:pPr>
      <w:spacing w:before="120" w:after="120"/>
      <w:ind w:left="1600" w:hanging="200"/>
      <w:jc w:val="both"/>
    </w:pPr>
    <w:rPr>
      <w:lang w:eastAsia="hr-HR"/>
    </w:rPr>
  </w:style>
  <w:style w:type="paragraph" w:styleId="Indeks9">
    <w:name w:val="index 9"/>
    <w:basedOn w:val="Normal"/>
    <w:next w:val="Normal"/>
    <w:autoRedefine/>
    <w:semiHidden/>
    <w:rsid w:val="000D1A6F"/>
    <w:pPr>
      <w:spacing w:before="120" w:after="120"/>
      <w:ind w:left="1800" w:hanging="200"/>
      <w:jc w:val="both"/>
    </w:pPr>
    <w:rPr>
      <w:lang w:eastAsia="hr-HR"/>
    </w:rPr>
  </w:style>
  <w:style w:type="paragraph" w:styleId="Naslovindeksa">
    <w:name w:val="index heading"/>
    <w:basedOn w:val="Normal"/>
    <w:next w:val="Indeks1"/>
    <w:semiHidden/>
    <w:rsid w:val="000D1A6F"/>
    <w:pPr>
      <w:spacing w:before="120" w:after="120"/>
      <w:jc w:val="both"/>
    </w:pPr>
    <w:rPr>
      <w:lang w:eastAsia="hr-HR"/>
    </w:rPr>
  </w:style>
  <w:style w:type="character" w:styleId="SlijeenaHiperveza">
    <w:name w:val="FollowedHyperlink"/>
    <w:basedOn w:val="Zadanifontodlomka"/>
    <w:rsid w:val="000D1A6F"/>
    <w:rPr>
      <w:color w:val="800080"/>
      <w:u w:val="single"/>
    </w:rPr>
  </w:style>
  <w:style w:type="paragraph" w:styleId="Tekstbalonia">
    <w:name w:val="Balloon Text"/>
    <w:basedOn w:val="Normal"/>
    <w:link w:val="TekstbaloniaChar"/>
    <w:semiHidden/>
    <w:rsid w:val="000D1A6F"/>
    <w:rPr>
      <w:rFonts w:ascii="Tahoma" w:hAnsi="Tahoma" w:cs="Tahoma"/>
      <w:sz w:val="16"/>
      <w:szCs w:val="16"/>
    </w:rPr>
  </w:style>
  <w:style w:type="character" w:customStyle="1" w:styleId="TekstbaloniaChar">
    <w:name w:val="Tekst balončića Char"/>
    <w:basedOn w:val="Zadanifontodlomka"/>
    <w:link w:val="Tekstbalonia"/>
    <w:semiHidden/>
    <w:rsid w:val="000D1A6F"/>
    <w:rPr>
      <w:rFonts w:ascii="Tahoma" w:eastAsia="Times New Roman" w:hAnsi="Tahoma" w:cs="Tahoma"/>
      <w:sz w:val="16"/>
      <w:szCs w:val="16"/>
      <w:lang w:val="hr-HR"/>
    </w:rPr>
  </w:style>
  <w:style w:type="paragraph" w:styleId="Obinitekst">
    <w:name w:val="Plain Text"/>
    <w:basedOn w:val="Normal"/>
    <w:link w:val="ObinitekstChar"/>
    <w:rsid w:val="000D1A6F"/>
    <w:rPr>
      <w:rFonts w:ascii="Courier New" w:hAnsi="Courier New" w:cs="Courier New"/>
    </w:rPr>
  </w:style>
  <w:style w:type="character" w:customStyle="1" w:styleId="ObinitekstChar">
    <w:name w:val="Obični tekst Char"/>
    <w:basedOn w:val="Zadanifontodlomka"/>
    <w:link w:val="Obinitekst"/>
    <w:rsid w:val="000D1A6F"/>
    <w:rPr>
      <w:rFonts w:ascii="Courier New" w:eastAsia="Times New Roman" w:hAnsi="Courier New" w:cs="Courier New"/>
    </w:rPr>
  </w:style>
  <w:style w:type="table" w:styleId="Reetkatablice">
    <w:name w:val="Table Grid"/>
    <w:basedOn w:val="Obinatablica"/>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0D1A6F"/>
  </w:style>
  <w:style w:type="character" w:customStyle="1" w:styleId="apple-converted-space">
    <w:name w:val="apple-converted-space"/>
    <w:basedOn w:val="Zadanifontodlomka"/>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Zadanifontodlomka"/>
    <w:semiHidden/>
    <w:rsid w:val="000D1A6F"/>
    <w:rPr>
      <w:rFonts w:ascii="Arial" w:hAnsi="Arial" w:cs="Arial"/>
      <w:color w:val="000080"/>
      <w:sz w:val="20"/>
      <w:szCs w:val="20"/>
    </w:rPr>
  </w:style>
  <w:style w:type="paragraph" w:styleId="Standard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Odlomakpopisa">
    <w:name w:val="List Paragraph"/>
    <w:basedOn w:val="Normal"/>
    <w:link w:val="Odlomakpopisa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Naslov">
    <w:name w:val="TOC Heading"/>
    <w:basedOn w:val="Naslov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Tekstkrajnjebiljeke">
    <w:name w:val="endnote text"/>
    <w:basedOn w:val="Normal"/>
    <w:link w:val="TekstkrajnjebiljekeChar"/>
    <w:uiPriority w:val="99"/>
    <w:semiHidden/>
    <w:unhideWhenUsed/>
    <w:rsid w:val="001208BC"/>
  </w:style>
  <w:style w:type="character" w:customStyle="1" w:styleId="TekstkrajnjebiljekeChar">
    <w:name w:val="Tekst krajnje bilješke Char"/>
    <w:basedOn w:val="Zadanifontodlomka"/>
    <w:link w:val="Tekstkrajnjebiljeke"/>
    <w:uiPriority w:val="99"/>
    <w:semiHidden/>
    <w:rsid w:val="001208BC"/>
    <w:rPr>
      <w:rFonts w:eastAsia="Times New Roman" w:cs="Times New Roman"/>
      <w:lang w:val="hr-HR"/>
    </w:rPr>
  </w:style>
  <w:style w:type="character" w:styleId="Referencakrajnjebiljeke">
    <w:name w:val="endnote reference"/>
    <w:basedOn w:val="Zadanifontodlomka"/>
    <w:uiPriority w:val="99"/>
    <w:semiHidden/>
    <w:unhideWhenUsed/>
    <w:rsid w:val="001208BC"/>
    <w:rPr>
      <w:vertAlign w:val="superscript"/>
    </w:rPr>
  </w:style>
  <w:style w:type="character" w:styleId="Referencakomentara">
    <w:name w:val="annotation reference"/>
    <w:basedOn w:val="Zadanifontodlomka"/>
    <w:uiPriority w:val="99"/>
    <w:semiHidden/>
    <w:unhideWhenUsed/>
    <w:rsid w:val="00945BA5"/>
    <w:rPr>
      <w:sz w:val="16"/>
      <w:szCs w:val="16"/>
    </w:rPr>
  </w:style>
  <w:style w:type="paragraph" w:styleId="Tekstkomentara">
    <w:name w:val="annotation text"/>
    <w:basedOn w:val="Normal"/>
    <w:link w:val="TekstkomentaraChar"/>
    <w:uiPriority w:val="99"/>
    <w:unhideWhenUsed/>
    <w:rsid w:val="00945BA5"/>
  </w:style>
  <w:style w:type="character" w:customStyle="1" w:styleId="TekstkomentaraChar">
    <w:name w:val="Tekst komentara Char"/>
    <w:basedOn w:val="Zadanifontodlomka"/>
    <w:link w:val="Tekstkomentara"/>
    <w:uiPriority w:val="99"/>
    <w:rsid w:val="00945BA5"/>
    <w:rPr>
      <w:rFonts w:eastAsia="Times New Roman" w:cs="Times New Roman"/>
      <w:lang w:val="hr-HR"/>
    </w:rPr>
  </w:style>
  <w:style w:type="paragraph" w:styleId="Predmetkomentara">
    <w:name w:val="annotation subject"/>
    <w:basedOn w:val="Tekstkomentara"/>
    <w:next w:val="Tekstkomentara"/>
    <w:link w:val="PredmetkomentaraChar"/>
    <w:uiPriority w:val="99"/>
    <w:semiHidden/>
    <w:unhideWhenUsed/>
    <w:rsid w:val="00945BA5"/>
    <w:rPr>
      <w:b/>
      <w:bCs/>
    </w:rPr>
  </w:style>
  <w:style w:type="character" w:customStyle="1" w:styleId="PredmetkomentaraChar">
    <w:name w:val="Predmet komentara Char"/>
    <w:basedOn w:val="TekstkomentaraChar"/>
    <w:link w:val="Predmetkomentara"/>
    <w:uiPriority w:val="99"/>
    <w:semiHidden/>
    <w:rsid w:val="00945BA5"/>
    <w:rPr>
      <w:rFonts w:eastAsia="Times New Roman" w:cs="Times New Roman"/>
      <w:b/>
      <w:bCs/>
      <w:lang w:val="hr-HR"/>
    </w:rPr>
  </w:style>
  <w:style w:type="table" w:styleId="Svijetlatablicareetke-isticanje1">
    <w:name w:val="Grid Table 1 Light Accent 1"/>
    <w:basedOn w:val="Obinatablica"/>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kstfusnote">
    <w:name w:val="footnote text"/>
    <w:basedOn w:val="Normal"/>
    <w:link w:val="TekstfusnoteChar"/>
    <w:uiPriority w:val="99"/>
    <w:unhideWhenUsed/>
    <w:rsid w:val="00BD1E24"/>
    <w:rPr>
      <w:rFonts w:ascii="Calibri" w:eastAsia="Calibri" w:hAnsi="Calibri"/>
    </w:rPr>
  </w:style>
  <w:style w:type="character" w:customStyle="1" w:styleId="TekstfusnoteChar">
    <w:name w:val="Tekst fusnote Char"/>
    <w:basedOn w:val="Zadanifontodlomka"/>
    <w:link w:val="Tekstfusnote"/>
    <w:uiPriority w:val="99"/>
    <w:rsid w:val="00BD1E24"/>
    <w:rPr>
      <w:rFonts w:ascii="Calibri" w:eastAsia="Calibri" w:hAnsi="Calibri" w:cs="Times New Roman"/>
      <w:lang w:val="hr-HR"/>
    </w:rPr>
  </w:style>
  <w:style w:type="character" w:styleId="Referencafusnote">
    <w:name w:val="footnote reference"/>
    <w:uiPriority w:val="99"/>
    <w:unhideWhenUsed/>
    <w:rsid w:val="00BD1E24"/>
    <w:rPr>
      <w:vertAlign w:val="superscript"/>
    </w:rPr>
  </w:style>
  <w:style w:type="table" w:styleId="Obinatablica1">
    <w:name w:val="Plain Table 1"/>
    <w:basedOn w:val="Obinatablica"/>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1">
    <w:name w:val="Grid Table 4 Accent 1"/>
    <w:basedOn w:val="Obinatablica"/>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pisslike">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Naslov">
    <w:name w:val="Title"/>
    <w:basedOn w:val="Normal"/>
    <w:next w:val="Normal"/>
    <w:link w:val="Naslov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aslovChar">
    <w:name w:val="Naslov Char"/>
    <w:basedOn w:val="Zadanifontodlomka"/>
    <w:link w:val="Naslov"/>
    <w:uiPriority w:val="10"/>
    <w:rsid w:val="005A2888"/>
    <w:rPr>
      <w:rFonts w:asciiTheme="majorHAnsi" w:eastAsiaTheme="majorEastAsia" w:hAnsiTheme="majorHAnsi" w:cstheme="majorBidi"/>
      <w:color w:val="17365D" w:themeColor="text2" w:themeShade="BF"/>
      <w:spacing w:val="5"/>
      <w:sz w:val="52"/>
      <w:szCs w:val="52"/>
    </w:rPr>
  </w:style>
  <w:style w:type="paragraph" w:styleId="Podnaslov">
    <w:name w:val="Subtitle"/>
    <w:basedOn w:val="Normal"/>
    <w:next w:val="Normal"/>
    <w:link w:val="Podnaslov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A2888"/>
    <w:rPr>
      <w:rFonts w:asciiTheme="majorHAnsi" w:eastAsiaTheme="majorEastAsia" w:hAnsiTheme="majorHAnsi" w:cstheme="majorBidi"/>
      <w:i/>
      <w:iCs/>
      <w:color w:val="4F81BD" w:themeColor="accent1"/>
      <w:spacing w:val="15"/>
      <w:sz w:val="24"/>
      <w:szCs w:val="24"/>
    </w:rPr>
  </w:style>
  <w:style w:type="character" w:styleId="Naglaeno">
    <w:name w:val="Strong"/>
    <w:basedOn w:val="Zadanifontodlomka"/>
    <w:uiPriority w:val="22"/>
    <w:qFormat/>
    <w:rsid w:val="005A2888"/>
    <w:rPr>
      <w:b/>
      <w:bCs/>
    </w:rPr>
  </w:style>
  <w:style w:type="character" w:styleId="Istaknuto">
    <w:name w:val="Emphasis"/>
    <w:basedOn w:val="Zadanifontodlomka"/>
    <w:uiPriority w:val="20"/>
    <w:qFormat/>
    <w:rsid w:val="005A2888"/>
    <w:rPr>
      <w:i/>
      <w:iCs/>
    </w:rPr>
  </w:style>
  <w:style w:type="paragraph" w:styleId="Citat">
    <w:name w:val="Quote"/>
    <w:basedOn w:val="Normal"/>
    <w:next w:val="Normal"/>
    <w:link w:val="CitatChar"/>
    <w:uiPriority w:val="29"/>
    <w:qFormat/>
    <w:rsid w:val="005A2888"/>
    <w:rPr>
      <w:i/>
      <w:iCs/>
      <w:color w:val="000000" w:themeColor="text1"/>
    </w:rPr>
  </w:style>
  <w:style w:type="character" w:customStyle="1" w:styleId="CitatChar">
    <w:name w:val="Citat Char"/>
    <w:basedOn w:val="Zadanifontodlomka"/>
    <w:link w:val="Citat"/>
    <w:uiPriority w:val="29"/>
    <w:rsid w:val="005A2888"/>
    <w:rPr>
      <w:i/>
      <w:iCs/>
      <w:color w:val="000000" w:themeColor="text1"/>
    </w:rPr>
  </w:style>
  <w:style w:type="paragraph" w:styleId="Naglaencitat">
    <w:name w:val="Intense Quote"/>
    <w:basedOn w:val="Normal"/>
    <w:next w:val="Normal"/>
    <w:link w:val="Naglaencitat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A2888"/>
    <w:rPr>
      <w:b/>
      <w:bCs/>
      <w:i/>
      <w:iCs/>
      <w:color w:val="4F81BD" w:themeColor="accent1"/>
    </w:rPr>
  </w:style>
  <w:style w:type="character" w:styleId="Neupadljivoisticanje">
    <w:name w:val="Subtle Emphasis"/>
    <w:basedOn w:val="Zadanifontodlomka"/>
    <w:uiPriority w:val="19"/>
    <w:qFormat/>
    <w:rsid w:val="005A2888"/>
    <w:rPr>
      <w:i/>
      <w:iCs/>
      <w:color w:val="808080" w:themeColor="text1" w:themeTint="7F"/>
    </w:rPr>
  </w:style>
  <w:style w:type="character" w:styleId="Jakoisticanje">
    <w:name w:val="Intense Emphasis"/>
    <w:basedOn w:val="Zadanifontodlomka"/>
    <w:uiPriority w:val="21"/>
    <w:qFormat/>
    <w:rsid w:val="005A2888"/>
    <w:rPr>
      <w:b/>
      <w:bCs/>
      <w:i/>
      <w:iCs/>
      <w:color w:val="4F81BD" w:themeColor="accent1"/>
    </w:rPr>
  </w:style>
  <w:style w:type="character" w:styleId="Neupadljivareferenca">
    <w:name w:val="Subtle Reference"/>
    <w:basedOn w:val="Zadanifontodlomka"/>
    <w:uiPriority w:val="31"/>
    <w:qFormat/>
    <w:rsid w:val="005A2888"/>
    <w:rPr>
      <w:smallCaps/>
      <w:color w:val="C0504D" w:themeColor="accent2"/>
      <w:u w:val="single"/>
    </w:rPr>
  </w:style>
  <w:style w:type="character" w:styleId="Istaknutareferenca">
    <w:name w:val="Intense Reference"/>
    <w:basedOn w:val="Zadanifontodlomka"/>
    <w:uiPriority w:val="32"/>
    <w:qFormat/>
    <w:rsid w:val="005A2888"/>
    <w:rPr>
      <w:b/>
      <w:bCs/>
      <w:smallCaps/>
      <w:color w:val="C0504D" w:themeColor="accent2"/>
      <w:spacing w:val="5"/>
      <w:u w:val="single"/>
    </w:rPr>
  </w:style>
  <w:style w:type="character" w:styleId="Naslovknjige">
    <w:name w:val="Book Title"/>
    <w:basedOn w:val="Zadanifontodlomka"/>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OdlomakpopisaChar">
    <w:name w:val="Odlomak popisa Char"/>
    <w:basedOn w:val="Zadanifontodlomka"/>
    <w:link w:val="Odlomakpopisa"/>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Zadanifontodlomka"/>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 w:type="character" w:styleId="Nerijeenospominjanje">
    <w:name w:val="Unresolved Mention"/>
    <w:basedOn w:val="Zadanifontodlomka"/>
    <w:uiPriority w:val="99"/>
    <w:semiHidden/>
    <w:unhideWhenUsed/>
    <w:rsid w:val="00F37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ojn.nn.hr" TargetMode="External"/><Relationship Id="rId26" Type="http://schemas.openxmlformats.org/officeDocument/2006/relationships/hyperlink" Target="https://eojn.nn.hr"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ilan.mihaljevic@ppa.hr"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a.musan@ppa.hr" TargetMode="External"/><Relationship Id="rId25" Type="http://schemas.openxmlformats.org/officeDocument/2006/relationships/hyperlink" Target="https://eojn.nn.hr"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pa@ppa.hr" TargetMode="External"/><Relationship Id="rId20" Type="http://schemas.openxmlformats.org/officeDocument/2006/relationships/hyperlink" Target="mailto:ana.musan@ppa.hr" TargetMode="External"/><Relationship Id="rId29" Type="http://schemas.openxmlformats.org/officeDocument/2006/relationships/hyperlink" Target="http://www.cut.h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elp.nn.hr/support/solutions/articles/5000516668-e-nabava-korisni&#269;kipriru&#269;nici" TargetMode="External"/><Relationship Id="rId32" Type="http://schemas.openxmlformats.org/officeDocument/2006/relationships/hyperlink" Target="https://help.nn.hr/support/home" TargetMode="External"/><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ppa.hr" TargetMode="External"/><Relationship Id="rId23" Type="http://schemas.openxmlformats.org/officeDocument/2006/relationships/hyperlink" Target="http://www.ppa.hr" TargetMode="External"/><Relationship Id="rId28" Type="http://schemas.openxmlformats.org/officeDocument/2006/relationships/hyperlink" Target="http://psc.hr"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eojn.nn.hr" TargetMode="External"/><Relationship Id="rId31" Type="http://schemas.openxmlformats.org/officeDocument/2006/relationships/hyperlink" Target="https://eojn.nn.hr/Oglasni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ppa.hr" TargetMode="External"/><Relationship Id="rId27" Type="http://schemas.openxmlformats.org/officeDocument/2006/relationships/hyperlink" Target="https://eojn.nn.hr" TargetMode="External"/><Relationship Id="rId30" Type="http://schemas.openxmlformats.org/officeDocument/2006/relationships/image" Target="media/image3.gif"/><Relationship Id="rId35"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48B6E0ACACDE24CA1B224ED94FC5C03" ma:contentTypeVersion="5" ma:contentTypeDescription="Stvaranje novog dokumenta." ma:contentTypeScope="" ma:versionID="eabb5994daed3f740e2c4ad2324cbca4">
  <xsd:schema xmlns:xsd="http://www.w3.org/2001/XMLSchema" xmlns:xs="http://www.w3.org/2001/XMLSchema" xmlns:p="http://schemas.microsoft.com/office/2006/metadata/properties" xmlns:ns3="f467dbf5-527d-493e-ad12-e27a884f693b" xmlns:ns4="c4778e4b-4413-46f5-8be9-b8bdd4e7e64d" targetNamespace="http://schemas.microsoft.com/office/2006/metadata/properties" ma:root="true" ma:fieldsID="8c2c2703e0d113e81a1c06781a8cdb17" ns3:_="" ns4:_="">
    <xsd:import namespace="f467dbf5-527d-493e-ad12-e27a884f693b"/>
    <xsd:import namespace="c4778e4b-4413-46f5-8be9-b8bdd4e7e64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7dbf5-527d-493e-ad12-e27a884f693b" elementFormDefault="qualified">
    <xsd:import namespace="http://schemas.microsoft.com/office/2006/documentManagement/types"/>
    <xsd:import namespace="http://schemas.microsoft.com/office/infopath/2007/PartnerControls"/>
    <xsd:element name="SharedWithUsers" ma:index="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internalName="SharedWithDetails" ma:readOnly="true">
      <xsd:simpleType>
        <xsd:restriction base="dms:Note">
          <xsd:maxLength value="255"/>
        </xsd:restriction>
      </xsd:simpleType>
    </xsd:element>
    <xsd:element name="SharingHintHash" ma:index="10" nillable="true" ma:displayName="Raspršivanje savjeta za zajedničko korištenj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78e4b-4413-46f5-8be9-b8bdd4e7e64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514508-A851-46F7-AAC6-7F072D9CD489}">
  <ds:schemaRefs>
    <ds:schemaRef ds:uri="http://schemas.microsoft.com/sharepoint/v3/contenttype/forms"/>
  </ds:schemaRefs>
</ds:datastoreItem>
</file>

<file path=customXml/itemProps2.xml><?xml version="1.0" encoding="utf-8"?>
<ds:datastoreItem xmlns:ds="http://schemas.openxmlformats.org/officeDocument/2006/customXml" ds:itemID="{6480CD54-4FDE-49B6-A503-E7D204E85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7dbf5-527d-493e-ad12-e27a884f693b"/>
    <ds:schemaRef ds:uri="c4778e4b-4413-46f5-8be9-b8bdd4e7e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customXml/itemProps4.xml><?xml version="1.0" encoding="utf-8"?>
<ds:datastoreItem xmlns:ds="http://schemas.openxmlformats.org/officeDocument/2006/customXml" ds:itemID="{E2EB9390-1812-4352-9DD5-04F0907852F9}">
  <ds:schemaRefs>
    <ds:schemaRef ds:uri="http://schemas.microsoft.com/office/2006/metadata/properties"/>
    <ds:schemaRef ds:uri="f467dbf5-527d-493e-ad12-e27a884f693b"/>
    <ds:schemaRef ds:uri="http://purl.org/dc/terms/"/>
    <ds:schemaRef ds:uri="http://schemas.openxmlformats.org/package/2006/metadata/core-properties"/>
    <ds:schemaRef ds:uri="http://schemas.microsoft.com/office/2006/documentManagement/types"/>
    <ds:schemaRef ds:uri="c4778e4b-4413-46f5-8be9-b8bdd4e7e64d"/>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40</Pages>
  <Words>12418</Words>
  <Characters>70789</Characters>
  <Application>Microsoft Office Word</Application>
  <DocSecurity>0</DocSecurity>
  <Lines>589</Lines>
  <Paragraphs>166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Ana Mušan</cp:lastModifiedBy>
  <cp:revision>4</cp:revision>
  <cp:lastPrinted>2023-01-20T08:31:00Z</cp:lastPrinted>
  <dcterms:created xsi:type="dcterms:W3CDTF">2023-01-24T12:33:00Z</dcterms:created>
  <dcterms:modified xsi:type="dcterms:W3CDTF">2023-01-24T13:17:00Z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0x010100048B6E0ACACDE24CA1B224ED94FC5C03</vt:lpwstr>
  </property>
</Properties>
</file>